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C96A" w14:textId="77777777" w:rsidR="008D4188" w:rsidRPr="00617090" w:rsidRDefault="008D4188" w:rsidP="008D4188">
      <w:pPr>
        <w:spacing w:after="0" w:line="240" w:lineRule="auto"/>
        <w:jc w:val="both"/>
        <w:rPr>
          <w:rFonts w:cstheme="minorHAnsi"/>
          <w:sz w:val="24"/>
          <w:szCs w:val="24"/>
        </w:rPr>
      </w:pPr>
      <w:bookmarkStart w:id="0" w:name="_GoBack"/>
      <w:bookmarkEnd w:id="0"/>
    </w:p>
    <w:p w14:paraId="26BFB0DD" w14:textId="77777777" w:rsidR="008D4188" w:rsidRPr="00617090" w:rsidRDefault="008D4188" w:rsidP="008D4188">
      <w:pPr>
        <w:spacing w:after="0" w:line="240" w:lineRule="auto"/>
        <w:jc w:val="both"/>
        <w:rPr>
          <w:rFonts w:cstheme="minorHAnsi"/>
          <w:sz w:val="24"/>
          <w:szCs w:val="24"/>
        </w:rPr>
      </w:pPr>
    </w:p>
    <w:p w14:paraId="22F0E175" w14:textId="77777777" w:rsidR="008D4188" w:rsidRPr="00617090" w:rsidRDefault="008D4188" w:rsidP="008D4188">
      <w:pPr>
        <w:spacing w:after="0" w:line="240" w:lineRule="auto"/>
        <w:jc w:val="both"/>
        <w:rPr>
          <w:rFonts w:cstheme="minorHAnsi"/>
          <w:sz w:val="24"/>
          <w:szCs w:val="24"/>
        </w:rPr>
      </w:pPr>
    </w:p>
    <w:p w14:paraId="0E0610CF" w14:textId="77777777" w:rsidR="008D4188" w:rsidRPr="00617090" w:rsidRDefault="008D4188" w:rsidP="008D4188">
      <w:pPr>
        <w:spacing w:after="0" w:line="240" w:lineRule="auto"/>
        <w:jc w:val="both"/>
        <w:rPr>
          <w:rFonts w:cstheme="minorHAnsi"/>
          <w:sz w:val="24"/>
          <w:szCs w:val="24"/>
        </w:rPr>
      </w:pPr>
    </w:p>
    <w:p w14:paraId="19BF9DBC" w14:textId="77777777" w:rsidR="008D4188" w:rsidRPr="00617090" w:rsidRDefault="008D4188" w:rsidP="008D4188">
      <w:pPr>
        <w:spacing w:after="0" w:line="240" w:lineRule="auto"/>
        <w:jc w:val="both"/>
        <w:rPr>
          <w:rFonts w:cstheme="minorHAnsi"/>
          <w:sz w:val="24"/>
          <w:szCs w:val="24"/>
        </w:rPr>
      </w:pPr>
    </w:p>
    <w:p w14:paraId="6712E22D" w14:textId="77777777" w:rsidR="008D4188" w:rsidRPr="00617090" w:rsidRDefault="008D4188" w:rsidP="008D4188">
      <w:pPr>
        <w:spacing w:after="0" w:line="240" w:lineRule="auto"/>
        <w:jc w:val="both"/>
        <w:rPr>
          <w:rFonts w:cstheme="minorHAnsi"/>
          <w:sz w:val="24"/>
          <w:szCs w:val="24"/>
        </w:rPr>
      </w:pPr>
    </w:p>
    <w:p w14:paraId="5A7BD0FB" w14:textId="77777777" w:rsidR="008D4188" w:rsidRPr="00617090" w:rsidRDefault="008D4188" w:rsidP="008D4188">
      <w:pPr>
        <w:spacing w:after="0" w:line="240" w:lineRule="auto"/>
        <w:jc w:val="both"/>
        <w:rPr>
          <w:rFonts w:cstheme="minorHAnsi"/>
          <w:sz w:val="24"/>
          <w:szCs w:val="24"/>
        </w:rPr>
      </w:pPr>
    </w:p>
    <w:p w14:paraId="5B0D17F5" w14:textId="77777777" w:rsidR="008D4188" w:rsidRPr="00617090" w:rsidRDefault="008D4188" w:rsidP="008D4188">
      <w:pPr>
        <w:spacing w:after="0" w:line="240" w:lineRule="auto"/>
        <w:jc w:val="both"/>
        <w:rPr>
          <w:rFonts w:cstheme="minorHAnsi"/>
          <w:sz w:val="24"/>
          <w:szCs w:val="24"/>
        </w:rPr>
      </w:pPr>
    </w:p>
    <w:p w14:paraId="205CE5A0" w14:textId="77777777" w:rsidR="008D4188" w:rsidRPr="00617090" w:rsidRDefault="00702D36" w:rsidP="008D4188">
      <w:pPr>
        <w:spacing w:after="0" w:line="240" w:lineRule="auto"/>
        <w:jc w:val="both"/>
        <w:rPr>
          <w:rFonts w:cstheme="minorHAnsi"/>
          <w:sz w:val="24"/>
          <w:szCs w:val="24"/>
        </w:rPr>
      </w:pPr>
      <w:r w:rsidRPr="00617090">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2EA36BF2" wp14:editId="4E70E932">
                <wp:simplePos x="0" y="0"/>
                <wp:positionH relativeFrom="margin">
                  <wp:posOffset>1417955</wp:posOffset>
                </wp:positionH>
                <wp:positionV relativeFrom="paragraph">
                  <wp:posOffset>29845</wp:posOffset>
                </wp:positionV>
                <wp:extent cx="3933825" cy="2073910"/>
                <wp:effectExtent l="0" t="0" r="9525"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73910"/>
                        </a:xfrm>
                        <a:prstGeom prst="rect">
                          <a:avLst/>
                        </a:prstGeom>
                        <a:solidFill>
                          <a:srgbClr val="FFFFFF"/>
                        </a:solidFill>
                        <a:ln w="9525">
                          <a:noFill/>
                          <a:miter lim="800000"/>
                          <a:headEnd/>
                          <a:tailEnd/>
                        </a:ln>
                      </wps:spPr>
                      <wps:txbx>
                        <w:txbxContent>
                          <w:p w14:paraId="0C59AF97" w14:textId="77777777" w:rsidR="008029CD" w:rsidRDefault="008029CD" w:rsidP="008029CD">
                            <w:pPr>
                              <w:pStyle w:val="NoSpacing"/>
                              <w:rPr>
                                <w:rFonts w:asciiTheme="minorHAnsi" w:hAnsiTheme="minorHAnsi" w:cstheme="minorHAnsi"/>
                                <w:sz w:val="52"/>
                                <w:szCs w:val="52"/>
                              </w:rPr>
                            </w:pPr>
                            <w:r>
                              <w:rPr>
                                <w:rFonts w:asciiTheme="minorHAnsi" w:hAnsiTheme="minorHAnsi" w:cstheme="minorHAnsi"/>
                                <w:sz w:val="52"/>
                                <w:szCs w:val="52"/>
                              </w:rPr>
                              <w:t>Physical Activity Policy</w:t>
                            </w:r>
                          </w:p>
                          <w:p w14:paraId="67B1E801" w14:textId="77777777" w:rsidR="008029CD" w:rsidRDefault="008029CD" w:rsidP="008029CD">
                            <w:pPr>
                              <w:pStyle w:val="NoSpacing"/>
                              <w:rPr>
                                <w:rFonts w:asciiTheme="minorHAnsi" w:hAnsiTheme="minorHAnsi" w:cstheme="minorHAnsi"/>
                                <w:sz w:val="52"/>
                                <w:szCs w:val="52"/>
                              </w:rPr>
                            </w:pPr>
                          </w:p>
                          <w:p w14:paraId="2F1E5863" w14:textId="77777777" w:rsidR="008029CD" w:rsidRPr="004D43B3" w:rsidRDefault="008029CD" w:rsidP="008029CD">
                            <w:pPr>
                              <w:pStyle w:val="NoSpacing"/>
                              <w:rPr>
                                <w:rFonts w:asciiTheme="minorHAnsi" w:hAnsiTheme="minorHAnsi" w:cstheme="minorHAnsi"/>
                                <w:sz w:val="20"/>
                                <w:szCs w:val="20"/>
                              </w:rPr>
                            </w:pPr>
                          </w:p>
                          <w:p w14:paraId="1E1EFA16" w14:textId="64E6547D" w:rsidR="008029CD" w:rsidRPr="004D43B3" w:rsidRDefault="008029CD" w:rsidP="008029CD">
                            <w:pPr>
                              <w:pStyle w:val="NoSpacing"/>
                              <w:rPr>
                                <w:rFonts w:asciiTheme="minorHAnsi" w:hAnsiTheme="minorHAnsi" w:cstheme="minorHAnsi"/>
                                <w:sz w:val="12"/>
                                <w:szCs w:val="12"/>
                              </w:rPr>
                            </w:pPr>
                            <w:r w:rsidRPr="004D43B3">
                              <w:rPr>
                                <w:rFonts w:asciiTheme="minorHAnsi" w:hAnsiTheme="minorHAnsi" w:cstheme="minorHAnsi"/>
                                <w:sz w:val="32"/>
                                <w:szCs w:val="32"/>
                              </w:rPr>
                              <w:t xml:space="preserve">Approved: </w:t>
                            </w:r>
                            <w:r w:rsidR="00A25DBF">
                              <w:rPr>
                                <w:rFonts w:asciiTheme="minorHAnsi" w:hAnsiTheme="minorHAnsi" w:cstheme="minorHAnsi"/>
                                <w:color w:val="000000" w:themeColor="text1"/>
                                <w:sz w:val="32"/>
                                <w:szCs w:val="32"/>
                              </w:rPr>
                              <w:t>February 2024</w:t>
                            </w:r>
                          </w:p>
                          <w:p w14:paraId="256CF06A" w14:textId="525553D8" w:rsidR="008029CD" w:rsidRPr="00A55C20" w:rsidRDefault="008029CD" w:rsidP="008029CD">
                            <w:pPr>
                              <w:pStyle w:val="NoSpacing"/>
                              <w:rPr>
                                <w:rFonts w:asciiTheme="minorHAnsi" w:hAnsiTheme="minorHAnsi" w:cstheme="minorHAnsi"/>
                                <w:b/>
                                <w:sz w:val="32"/>
                                <w:szCs w:val="32"/>
                              </w:rPr>
                            </w:pPr>
                            <w:r w:rsidRPr="004D43B3">
                              <w:rPr>
                                <w:rFonts w:asciiTheme="minorHAnsi" w:hAnsiTheme="minorHAnsi" w:cstheme="minorHAnsi"/>
                                <w:sz w:val="32"/>
                                <w:szCs w:val="32"/>
                              </w:rPr>
                              <w:t xml:space="preserve">Next Review: </w:t>
                            </w:r>
                            <w:r w:rsidR="00946D4E">
                              <w:rPr>
                                <w:rFonts w:asciiTheme="minorHAnsi" w:hAnsiTheme="minorHAnsi" w:cstheme="minorHAnsi"/>
                                <w:sz w:val="32"/>
                                <w:szCs w:val="32"/>
                              </w:rPr>
                              <w:t>February</w:t>
                            </w:r>
                            <w:r w:rsidR="00A72D77">
                              <w:rPr>
                                <w:rFonts w:asciiTheme="minorHAnsi" w:hAnsiTheme="minorHAnsi" w:cstheme="minorHAnsi"/>
                                <w:sz w:val="32"/>
                                <w:szCs w:val="32"/>
                              </w:rPr>
                              <w:t xml:space="preserve"> 2027</w:t>
                            </w:r>
                          </w:p>
                          <w:p w14:paraId="5F4FE4DA" w14:textId="77777777" w:rsidR="008D4188" w:rsidRPr="00827B74" w:rsidRDefault="008D4188" w:rsidP="008D4188">
                            <w:pPr>
                              <w:pStyle w:val="NoSpacing"/>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36BF2" id="_x0000_t202" coordsize="21600,21600" o:spt="202" path="m,l,21600r21600,l21600,xe">
                <v:stroke joinstyle="miter"/>
                <v:path gradientshapeok="t" o:connecttype="rect"/>
              </v:shapetype>
              <v:shape id="Text Box 1" o:spid="_x0000_s1026" type="#_x0000_t202" style="position:absolute;left:0;text-align:left;margin-left:111.65pt;margin-top:2.35pt;width:309.75pt;height:16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" stroked="f">
                <v:textbox>
                  <w:txbxContent>
                    <w:p w14:paraId="0C59AF97" w14:textId="77777777" w:rsidR="008029CD" w:rsidRDefault="008029CD" w:rsidP="008029CD">
                      <w:pPr>
                        <w:pStyle w:val="NoSpacing"/>
                        <w:rPr>
                          <w:rFonts w:asciiTheme="minorHAnsi" w:hAnsiTheme="minorHAnsi" w:cstheme="minorHAnsi"/>
                          <w:sz w:val="52"/>
                          <w:szCs w:val="52"/>
                        </w:rPr>
                      </w:pPr>
                      <w:r>
                        <w:rPr>
                          <w:rFonts w:asciiTheme="minorHAnsi" w:hAnsiTheme="minorHAnsi" w:cstheme="minorHAnsi"/>
                          <w:sz w:val="52"/>
                          <w:szCs w:val="52"/>
                        </w:rPr>
                        <w:t>Physical Activity Policy</w:t>
                      </w:r>
                    </w:p>
                    <w:p w14:paraId="67B1E801" w14:textId="77777777" w:rsidR="008029CD" w:rsidRDefault="008029CD" w:rsidP="008029CD">
                      <w:pPr>
                        <w:pStyle w:val="NoSpacing"/>
                        <w:rPr>
                          <w:rFonts w:asciiTheme="minorHAnsi" w:hAnsiTheme="minorHAnsi" w:cstheme="minorHAnsi"/>
                          <w:sz w:val="52"/>
                          <w:szCs w:val="52"/>
                        </w:rPr>
                      </w:pPr>
                    </w:p>
                    <w:p w14:paraId="2F1E5863" w14:textId="77777777" w:rsidR="008029CD" w:rsidRPr="004D43B3" w:rsidRDefault="008029CD" w:rsidP="008029CD">
                      <w:pPr>
                        <w:pStyle w:val="NoSpacing"/>
                        <w:rPr>
                          <w:rFonts w:asciiTheme="minorHAnsi" w:hAnsiTheme="minorHAnsi" w:cstheme="minorHAnsi"/>
                          <w:sz w:val="20"/>
                          <w:szCs w:val="20"/>
                        </w:rPr>
                      </w:pPr>
                    </w:p>
                    <w:p w14:paraId="1E1EFA16" w14:textId="64E6547D" w:rsidR="008029CD" w:rsidRPr="004D43B3" w:rsidRDefault="008029CD" w:rsidP="008029CD">
                      <w:pPr>
                        <w:pStyle w:val="NoSpacing"/>
                        <w:rPr>
                          <w:rFonts w:asciiTheme="minorHAnsi" w:hAnsiTheme="minorHAnsi" w:cstheme="minorHAnsi"/>
                          <w:sz w:val="12"/>
                          <w:szCs w:val="12"/>
                        </w:rPr>
                      </w:pPr>
                      <w:r w:rsidRPr="004D43B3">
                        <w:rPr>
                          <w:rFonts w:asciiTheme="minorHAnsi" w:hAnsiTheme="minorHAnsi" w:cstheme="minorHAnsi"/>
                          <w:sz w:val="32"/>
                          <w:szCs w:val="32"/>
                        </w:rPr>
                        <w:t xml:space="preserve">Approved: </w:t>
                      </w:r>
                      <w:r w:rsidR="00A25DBF">
                        <w:rPr>
                          <w:rFonts w:asciiTheme="minorHAnsi" w:hAnsiTheme="minorHAnsi" w:cstheme="minorHAnsi"/>
                          <w:color w:val="000000" w:themeColor="text1"/>
                          <w:sz w:val="32"/>
                          <w:szCs w:val="32"/>
                        </w:rPr>
                        <w:t>February 2024</w:t>
                      </w:r>
                    </w:p>
                    <w:p w14:paraId="256CF06A" w14:textId="525553D8" w:rsidR="008029CD" w:rsidRPr="00A55C20" w:rsidRDefault="008029CD" w:rsidP="008029CD">
                      <w:pPr>
                        <w:pStyle w:val="NoSpacing"/>
                        <w:rPr>
                          <w:rFonts w:asciiTheme="minorHAnsi" w:hAnsiTheme="minorHAnsi" w:cstheme="minorHAnsi"/>
                          <w:b/>
                          <w:sz w:val="32"/>
                          <w:szCs w:val="32"/>
                        </w:rPr>
                      </w:pPr>
                      <w:r w:rsidRPr="004D43B3">
                        <w:rPr>
                          <w:rFonts w:asciiTheme="minorHAnsi" w:hAnsiTheme="minorHAnsi" w:cstheme="minorHAnsi"/>
                          <w:sz w:val="32"/>
                          <w:szCs w:val="32"/>
                        </w:rPr>
                        <w:t xml:space="preserve">Next Review: </w:t>
                      </w:r>
                      <w:r w:rsidR="00946D4E">
                        <w:rPr>
                          <w:rFonts w:asciiTheme="minorHAnsi" w:hAnsiTheme="minorHAnsi" w:cstheme="minorHAnsi"/>
                          <w:sz w:val="32"/>
                          <w:szCs w:val="32"/>
                        </w:rPr>
                        <w:t>February</w:t>
                      </w:r>
                      <w:r w:rsidR="00A72D77">
                        <w:rPr>
                          <w:rFonts w:asciiTheme="minorHAnsi" w:hAnsiTheme="minorHAnsi" w:cstheme="minorHAnsi"/>
                          <w:sz w:val="32"/>
                          <w:szCs w:val="32"/>
                        </w:rPr>
                        <w:t xml:space="preserve"> 2027</w:t>
                      </w:r>
                    </w:p>
                    <w:p w14:paraId="5F4FE4DA" w14:textId="77777777" w:rsidR="008D4188" w:rsidRPr="00827B74" w:rsidRDefault="008D4188" w:rsidP="008D4188">
                      <w:pPr>
                        <w:pStyle w:val="NoSpacing"/>
                        <w:rPr>
                          <w:sz w:val="52"/>
                          <w:szCs w:val="52"/>
                        </w:rPr>
                      </w:pPr>
                    </w:p>
                  </w:txbxContent>
                </v:textbox>
                <w10:wrap type="square" anchorx="margin"/>
              </v:shape>
            </w:pict>
          </mc:Fallback>
        </mc:AlternateContent>
      </w:r>
    </w:p>
    <w:p w14:paraId="26E1F9E0" w14:textId="77777777" w:rsidR="008D4188" w:rsidRPr="00617090" w:rsidRDefault="008D4188" w:rsidP="008D4188">
      <w:pPr>
        <w:spacing w:after="0" w:line="240" w:lineRule="auto"/>
        <w:jc w:val="both"/>
        <w:rPr>
          <w:rFonts w:cstheme="minorHAnsi"/>
          <w:sz w:val="24"/>
          <w:szCs w:val="24"/>
        </w:rPr>
      </w:pPr>
    </w:p>
    <w:p w14:paraId="463BDC8B" w14:textId="77777777" w:rsidR="008D4188" w:rsidRPr="00617090" w:rsidRDefault="008D4188" w:rsidP="008D4188">
      <w:pPr>
        <w:spacing w:after="0" w:line="240" w:lineRule="auto"/>
        <w:jc w:val="both"/>
        <w:rPr>
          <w:rFonts w:cstheme="minorHAnsi"/>
          <w:sz w:val="24"/>
          <w:szCs w:val="24"/>
        </w:rPr>
      </w:pPr>
    </w:p>
    <w:p w14:paraId="018895FE" w14:textId="77777777" w:rsidR="008D4188" w:rsidRPr="00617090" w:rsidRDefault="008D4188" w:rsidP="008D4188">
      <w:pPr>
        <w:spacing w:after="0" w:line="240" w:lineRule="auto"/>
        <w:jc w:val="both"/>
        <w:rPr>
          <w:rFonts w:cstheme="minorHAnsi"/>
          <w:sz w:val="24"/>
          <w:szCs w:val="24"/>
        </w:rPr>
      </w:pPr>
    </w:p>
    <w:p w14:paraId="6FEEEE6A" w14:textId="77777777" w:rsidR="008D4188" w:rsidRPr="00617090" w:rsidRDefault="008D4188" w:rsidP="008D4188">
      <w:pPr>
        <w:spacing w:after="0" w:line="240" w:lineRule="auto"/>
        <w:jc w:val="both"/>
        <w:rPr>
          <w:rFonts w:cstheme="minorHAnsi"/>
          <w:sz w:val="24"/>
          <w:szCs w:val="24"/>
        </w:rPr>
      </w:pPr>
    </w:p>
    <w:p w14:paraId="3C3D3ABE" w14:textId="77777777" w:rsidR="008D4188" w:rsidRPr="00617090" w:rsidRDefault="008D4188" w:rsidP="008D4188">
      <w:pPr>
        <w:spacing w:after="0" w:line="240" w:lineRule="auto"/>
        <w:jc w:val="both"/>
        <w:rPr>
          <w:rFonts w:cstheme="minorHAnsi"/>
          <w:sz w:val="24"/>
          <w:szCs w:val="24"/>
        </w:rPr>
      </w:pPr>
    </w:p>
    <w:p w14:paraId="14034F23" w14:textId="77777777" w:rsidR="008D4188" w:rsidRPr="00617090" w:rsidRDefault="008D4188" w:rsidP="008D4188">
      <w:pPr>
        <w:spacing w:after="0" w:line="240" w:lineRule="auto"/>
        <w:jc w:val="both"/>
        <w:rPr>
          <w:rFonts w:cstheme="minorHAnsi"/>
          <w:sz w:val="24"/>
          <w:szCs w:val="24"/>
        </w:rPr>
      </w:pPr>
    </w:p>
    <w:p w14:paraId="5DFFA976" w14:textId="77777777" w:rsidR="008D4188" w:rsidRPr="00617090" w:rsidRDefault="008D4188" w:rsidP="008D4188">
      <w:pPr>
        <w:spacing w:after="0" w:line="240" w:lineRule="auto"/>
        <w:jc w:val="both"/>
        <w:rPr>
          <w:rFonts w:cstheme="minorHAnsi"/>
          <w:sz w:val="24"/>
          <w:szCs w:val="24"/>
        </w:rPr>
      </w:pPr>
    </w:p>
    <w:p w14:paraId="3414F31A" w14:textId="77777777" w:rsidR="008D4188" w:rsidRPr="00617090" w:rsidRDefault="008D4188" w:rsidP="008D4188">
      <w:pPr>
        <w:spacing w:after="0" w:line="240" w:lineRule="auto"/>
        <w:jc w:val="both"/>
        <w:rPr>
          <w:rFonts w:cstheme="minorHAnsi"/>
          <w:sz w:val="24"/>
          <w:szCs w:val="24"/>
        </w:rPr>
      </w:pPr>
    </w:p>
    <w:p w14:paraId="22BF011E" w14:textId="77777777" w:rsidR="008D4188" w:rsidRPr="00617090" w:rsidRDefault="008D4188" w:rsidP="008D4188">
      <w:pPr>
        <w:spacing w:after="0" w:line="240" w:lineRule="auto"/>
        <w:jc w:val="both"/>
        <w:rPr>
          <w:rFonts w:cstheme="minorHAnsi"/>
          <w:b/>
          <w:sz w:val="24"/>
          <w:szCs w:val="24"/>
        </w:rPr>
      </w:pPr>
    </w:p>
    <w:p w14:paraId="149A991E" w14:textId="77777777" w:rsidR="008D4188" w:rsidRPr="00617090" w:rsidRDefault="008D4188" w:rsidP="008D4188">
      <w:pPr>
        <w:spacing w:after="0" w:line="240" w:lineRule="auto"/>
        <w:jc w:val="both"/>
        <w:rPr>
          <w:rFonts w:cstheme="minorHAnsi"/>
          <w:b/>
          <w:sz w:val="24"/>
          <w:szCs w:val="24"/>
        </w:rPr>
      </w:pPr>
    </w:p>
    <w:p w14:paraId="09F0D6BD" w14:textId="77777777" w:rsidR="008D4188" w:rsidRPr="00617090" w:rsidRDefault="008D4188" w:rsidP="008D4188">
      <w:pPr>
        <w:spacing w:after="0" w:line="240" w:lineRule="auto"/>
        <w:jc w:val="both"/>
        <w:rPr>
          <w:rFonts w:cstheme="minorHAnsi"/>
          <w:b/>
          <w:sz w:val="24"/>
          <w:szCs w:val="24"/>
        </w:rPr>
      </w:pPr>
    </w:p>
    <w:p w14:paraId="776AC508" w14:textId="77777777" w:rsidR="008D4188" w:rsidRPr="00617090" w:rsidRDefault="008D4188" w:rsidP="008D4188">
      <w:pPr>
        <w:spacing w:after="0" w:line="240" w:lineRule="auto"/>
        <w:jc w:val="both"/>
        <w:rPr>
          <w:rFonts w:cstheme="minorHAnsi"/>
          <w:b/>
          <w:sz w:val="24"/>
          <w:szCs w:val="24"/>
        </w:rPr>
      </w:pPr>
    </w:p>
    <w:p w14:paraId="5615C2D5" w14:textId="77777777" w:rsidR="008D4188" w:rsidRPr="00617090" w:rsidRDefault="008D4188" w:rsidP="008D4188">
      <w:pPr>
        <w:spacing w:after="0" w:line="240" w:lineRule="auto"/>
        <w:jc w:val="both"/>
        <w:rPr>
          <w:rFonts w:cstheme="minorHAnsi"/>
          <w:b/>
          <w:sz w:val="24"/>
          <w:szCs w:val="24"/>
        </w:rPr>
      </w:pPr>
    </w:p>
    <w:p w14:paraId="1BE05A32" w14:textId="77777777" w:rsidR="008D4188" w:rsidRPr="00617090" w:rsidRDefault="008D4188" w:rsidP="008D4188">
      <w:pPr>
        <w:spacing w:after="0" w:line="240" w:lineRule="auto"/>
        <w:jc w:val="both"/>
        <w:rPr>
          <w:rFonts w:cstheme="minorHAnsi"/>
          <w:b/>
          <w:sz w:val="24"/>
          <w:szCs w:val="24"/>
        </w:rPr>
      </w:pPr>
    </w:p>
    <w:p w14:paraId="08F0EA76" w14:textId="77777777" w:rsidR="008D4188" w:rsidRPr="00617090" w:rsidRDefault="008D4188" w:rsidP="008D4188">
      <w:pPr>
        <w:spacing w:after="0" w:line="240" w:lineRule="auto"/>
        <w:jc w:val="both"/>
        <w:rPr>
          <w:rFonts w:cstheme="minorHAnsi"/>
          <w:b/>
          <w:sz w:val="24"/>
          <w:szCs w:val="24"/>
        </w:rPr>
      </w:pPr>
    </w:p>
    <w:p w14:paraId="1D5F707C" w14:textId="77777777" w:rsidR="008D4188" w:rsidRPr="00617090" w:rsidRDefault="008D4188" w:rsidP="008D4188">
      <w:pPr>
        <w:spacing w:after="0" w:line="240" w:lineRule="auto"/>
        <w:jc w:val="both"/>
        <w:rPr>
          <w:rFonts w:cstheme="minorHAnsi"/>
          <w:b/>
          <w:sz w:val="24"/>
          <w:szCs w:val="24"/>
        </w:rPr>
      </w:pPr>
    </w:p>
    <w:p w14:paraId="716B00B0" w14:textId="77777777" w:rsidR="008D4188" w:rsidRPr="00617090" w:rsidRDefault="008D4188" w:rsidP="008D4188">
      <w:pPr>
        <w:spacing w:after="0" w:line="240" w:lineRule="auto"/>
        <w:jc w:val="both"/>
        <w:rPr>
          <w:rFonts w:cstheme="minorHAnsi"/>
          <w:b/>
          <w:sz w:val="24"/>
          <w:szCs w:val="24"/>
        </w:rPr>
      </w:pPr>
    </w:p>
    <w:p w14:paraId="31065042" w14:textId="77777777" w:rsidR="008D4188" w:rsidRPr="00617090" w:rsidRDefault="008D4188" w:rsidP="008D4188">
      <w:pPr>
        <w:spacing w:after="0" w:line="240" w:lineRule="auto"/>
        <w:jc w:val="both"/>
        <w:rPr>
          <w:rFonts w:cstheme="minorHAnsi"/>
          <w:b/>
          <w:sz w:val="24"/>
          <w:szCs w:val="24"/>
        </w:rPr>
      </w:pPr>
    </w:p>
    <w:p w14:paraId="5A41B23E" w14:textId="77777777" w:rsidR="008D4188" w:rsidRPr="00617090" w:rsidRDefault="008D4188" w:rsidP="008D4188">
      <w:pPr>
        <w:spacing w:after="0" w:line="240" w:lineRule="auto"/>
        <w:jc w:val="both"/>
        <w:rPr>
          <w:rFonts w:cstheme="minorHAnsi"/>
          <w:b/>
          <w:sz w:val="24"/>
          <w:szCs w:val="24"/>
        </w:rPr>
      </w:pPr>
    </w:p>
    <w:p w14:paraId="255FCC31" w14:textId="77777777" w:rsidR="008D4188" w:rsidRPr="00617090" w:rsidRDefault="008D4188" w:rsidP="008D4188">
      <w:pPr>
        <w:spacing w:after="0" w:line="240" w:lineRule="auto"/>
        <w:jc w:val="both"/>
        <w:rPr>
          <w:rFonts w:cstheme="minorHAnsi"/>
          <w:b/>
          <w:sz w:val="24"/>
          <w:szCs w:val="24"/>
        </w:rPr>
      </w:pPr>
    </w:p>
    <w:p w14:paraId="67293B35" w14:textId="77777777" w:rsidR="008D4188" w:rsidRPr="00617090" w:rsidRDefault="008D4188" w:rsidP="008D4188">
      <w:pPr>
        <w:spacing w:after="0" w:line="240" w:lineRule="auto"/>
        <w:jc w:val="both"/>
        <w:rPr>
          <w:rFonts w:cstheme="minorHAnsi"/>
          <w:b/>
          <w:sz w:val="24"/>
          <w:szCs w:val="24"/>
        </w:rPr>
      </w:pPr>
    </w:p>
    <w:p w14:paraId="33D13E11" w14:textId="77777777" w:rsidR="008D4188" w:rsidRPr="00617090" w:rsidRDefault="008D4188" w:rsidP="008D4188">
      <w:pPr>
        <w:spacing w:after="0" w:line="240" w:lineRule="auto"/>
        <w:jc w:val="both"/>
        <w:rPr>
          <w:rFonts w:cstheme="minorHAnsi"/>
          <w:b/>
          <w:sz w:val="24"/>
          <w:szCs w:val="24"/>
        </w:rPr>
      </w:pPr>
    </w:p>
    <w:p w14:paraId="7D46D588" w14:textId="77777777" w:rsidR="008D4188" w:rsidRPr="00617090" w:rsidRDefault="008D4188" w:rsidP="008D4188">
      <w:pPr>
        <w:spacing w:after="0" w:line="240" w:lineRule="auto"/>
        <w:jc w:val="both"/>
        <w:rPr>
          <w:rFonts w:cstheme="minorHAnsi"/>
          <w:b/>
          <w:sz w:val="24"/>
          <w:szCs w:val="24"/>
        </w:rPr>
      </w:pPr>
    </w:p>
    <w:p w14:paraId="217ACDED" w14:textId="77777777" w:rsidR="008D4188" w:rsidRPr="00617090" w:rsidRDefault="008D4188" w:rsidP="008D4188">
      <w:pPr>
        <w:spacing w:after="0" w:line="240" w:lineRule="auto"/>
        <w:jc w:val="both"/>
        <w:rPr>
          <w:rFonts w:cstheme="minorHAnsi"/>
          <w:b/>
          <w:sz w:val="24"/>
          <w:szCs w:val="24"/>
        </w:rPr>
      </w:pPr>
    </w:p>
    <w:p w14:paraId="7F3AB8F6" w14:textId="77777777" w:rsidR="008D4188" w:rsidRPr="00617090" w:rsidRDefault="008D4188" w:rsidP="008D4188">
      <w:pPr>
        <w:spacing w:after="0" w:line="240" w:lineRule="auto"/>
        <w:jc w:val="both"/>
        <w:rPr>
          <w:rFonts w:cstheme="minorHAnsi"/>
          <w:b/>
          <w:sz w:val="24"/>
          <w:szCs w:val="24"/>
        </w:rPr>
      </w:pPr>
    </w:p>
    <w:p w14:paraId="0AD6BA98" w14:textId="77777777" w:rsidR="008D4188" w:rsidRPr="00617090" w:rsidRDefault="008D4188" w:rsidP="008D4188">
      <w:pPr>
        <w:spacing w:after="0" w:line="240" w:lineRule="auto"/>
        <w:jc w:val="both"/>
        <w:rPr>
          <w:rFonts w:cstheme="minorHAnsi"/>
          <w:b/>
          <w:sz w:val="24"/>
          <w:szCs w:val="24"/>
        </w:rPr>
      </w:pPr>
      <w:r w:rsidRPr="00617090">
        <w:rPr>
          <w:rFonts w:cstheme="minorHAnsi"/>
          <w:b/>
          <w:sz w:val="24"/>
          <w:szCs w:val="24"/>
        </w:rPr>
        <w:tab/>
      </w:r>
    </w:p>
    <w:p w14:paraId="6AC10B32" w14:textId="77777777" w:rsidR="008D4188" w:rsidRPr="00617090" w:rsidRDefault="008D4188" w:rsidP="008D4188">
      <w:pPr>
        <w:spacing w:after="0" w:line="240" w:lineRule="auto"/>
        <w:jc w:val="both"/>
        <w:rPr>
          <w:rFonts w:cstheme="minorHAnsi"/>
          <w:b/>
          <w:sz w:val="24"/>
          <w:szCs w:val="24"/>
        </w:rPr>
      </w:pPr>
    </w:p>
    <w:p w14:paraId="0AD75CED" w14:textId="77777777" w:rsidR="008D4188" w:rsidRPr="00617090" w:rsidRDefault="008D4188" w:rsidP="008D4188">
      <w:pPr>
        <w:rPr>
          <w:rFonts w:cstheme="minorHAnsi"/>
          <w:b/>
          <w:sz w:val="24"/>
          <w:szCs w:val="24"/>
          <w:u w:val="single"/>
        </w:rPr>
      </w:pPr>
      <w:r w:rsidRPr="00617090">
        <w:rPr>
          <w:rFonts w:cstheme="minorHAnsi"/>
          <w:b/>
          <w:sz w:val="24"/>
          <w:szCs w:val="24"/>
          <w:u w:val="single"/>
        </w:rPr>
        <w:br w:type="page"/>
      </w:r>
    </w:p>
    <w:p w14:paraId="0314A8D3" w14:textId="77777777" w:rsidR="008D4188" w:rsidRPr="00617090" w:rsidRDefault="008D4188" w:rsidP="008D4188">
      <w:pPr>
        <w:spacing w:after="0" w:line="240" w:lineRule="auto"/>
        <w:jc w:val="both"/>
        <w:rPr>
          <w:rFonts w:cstheme="minorHAnsi"/>
          <w:b/>
          <w:sz w:val="24"/>
          <w:szCs w:val="24"/>
          <w:u w:val="single"/>
        </w:rPr>
      </w:pPr>
    </w:p>
    <w:p w14:paraId="4A9D4705" w14:textId="77777777" w:rsidR="008D4188" w:rsidRPr="00617090" w:rsidRDefault="008D4188" w:rsidP="008D4188">
      <w:pPr>
        <w:spacing w:after="0" w:line="240" w:lineRule="auto"/>
        <w:jc w:val="both"/>
        <w:rPr>
          <w:rFonts w:cstheme="minorHAnsi"/>
          <w:b/>
          <w:sz w:val="24"/>
          <w:szCs w:val="24"/>
          <w:u w:val="single"/>
        </w:rPr>
      </w:pPr>
    </w:p>
    <w:sdt>
      <w:sdtPr>
        <w:rPr>
          <w:rFonts w:asciiTheme="minorHAnsi" w:eastAsiaTheme="minorHAnsi" w:hAnsiTheme="minorHAnsi" w:cstheme="minorHAnsi"/>
          <w:b w:val="0"/>
          <w:bCs w:val="0"/>
          <w:color w:val="auto"/>
          <w:sz w:val="24"/>
          <w:szCs w:val="24"/>
          <w:lang w:val="en-GB" w:eastAsia="en-US"/>
        </w:rPr>
        <w:id w:val="-1584751078"/>
        <w:docPartObj>
          <w:docPartGallery w:val="Table of Contents"/>
          <w:docPartUnique/>
        </w:docPartObj>
      </w:sdtPr>
      <w:sdtEndPr>
        <w:rPr>
          <w:rFonts w:asciiTheme="majorHAnsi" w:eastAsiaTheme="majorEastAsia" w:hAnsiTheme="majorHAnsi"/>
          <w:b/>
          <w:bCs/>
          <w:noProof/>
          <w:color w:val="2E74B5" w:themeColor="accent1" w:themeShade="BF"/>
          <w:u w:val="single"/>
          <w:lang w:val="en-US" w:eastAsia="ja-JP"/>
        </w:rPr>
      </w:sdtEndPr>
      <w:sdtContent>
        <w:sdt>
          <w:sdtPr>
            <w:rPr>
              <w:rFonts w:asciiTheme="minorHAnsi" w:eastAsiaTheme="minorHAnsi" w:hAnsiTheme="minorHAnsi" w:cstheme="minorHAnsi"/>
              <w:b w:val="0"/>
              <w:bCs w:val="0"/>
              <w:color w:val="auto"/>
              <w:sz w:val="24"/>
              <w:szCs w:val="24"/>
              <w:lang w:val="en-GB" w:eastAsia="en-US"/>
            </w:rPr>
            <w:id w:val="1635827196"/>
            <w:docPartObj>
              <w:docPartGallery w:val="Table of Contents"/>
              <w:docPartUnique/>
            </w:docPartObj>
          </w:sdtPr>
          <w:sdtEndPr>
            <w:rPr>
              <w:noProof/>
              <w:u w:val="single"/>
            </w:rPr>
          </w:sdtEndPr>
          <w:sdtContent>
            <w:p w14:paraId="0EBA76A5" w14:textId="77777777" w:rsidR="008029CD" w:rsidRPr="00617090" w:rsidRDefault="008029CD" w:rsidP="008029CD">
              <w:pPr>
                <w:pStyle w:val="TOCHeading"/>
                <w:spacing w:before="0" w:line="240" w:lineRule="auto"/>
                <w:rPr>
                  <w:rFonts w:asciiTheme="minorHAnsi" w:hAnsiTheme="minorHAnsi" w:cstheme="minorHAnsi"/>
                  <w:b w:val="0"/>
                  <w:color w:val="auto"/>
                  <w:sz w:val="24"/>
                  <w:szCs w:val="24"/>
                  <w:u w:val="single"/>
                </w:rPr>
              </w:pPr>
              <w:r w:rsidRPr="00617090">
                <w:rPr>
                  <w:rFonts w:asciiTheme="minorHAnsi" w:hAnsiTheme="minorHAnsi" w:cstheme="minorHAnsi"/>
                  <w:color w:val="auto"/>
                  <w:sz w:val="24"/>
                  <w:szCs w:val="24"/>
                  <w:u w:val="single"/>
                </w:rPr>
                <w:t>Contents</w:t>
              </w:r>
            </w:p>
            <w:p w14:paraId="22664AAC" w14:textId="64CA50AA" w:rsidR="008029CD" w:rsidRPr="00617090" w:rsidRDefault="009A2659" w:rsidP="008029CD">
              <w:pPr>
                <w:pStyle w:val="TOCHeading"/>
                <w:spacing w:before="0" w:line="240" w:lineRule="auto"/>
                <w:rPr>
                  <w:rFonts w:asciiTheme="minorHAnsi" w:hAnsiTheme="minorHAnsi" w:cstheme="minorHAnsi"/>
                  <w:noProof/>
                  <w:sz w:val="24"/>
                  <w:szCs w:val="24"/>
                </w:rPr>
              </w:pPr>
              <w:r>
                <w:rPr>
                  <w:rFonts w:asciiTheme="minorHAnsi" w:hAnsiTheme="minorHAnsi" w:cstheme="minorHAnsi"/>
                  <w:bCs w:val="0"/>
                  <w:sz w:val="24"/>
                  <w:szCs w:val="24"/>
                </w:rPr>
                <w:t xml:space="preserve">                                                                                                                                                                                         </w:t>
              </w:r>
              <w:r w:rsidR="008029CD" w:rsidRPr="00617090">
                <w:rPr>
                  <w:rFonts w:asciiTheme="minorHAnsi" w:hAnsiTheme="minorHAnsi" w:cstheme="minorHAnsi"/>
                  <w:bCs w:val="0"/>
                  <w:sz w:val="24"/>
                  <w:szCs w:val="24"/>
                </w:rPr>
                <w:fldChar w:fldCharType="begin"/>
              </w:r>
              <w:r w:rsidR="008029CD" w:rsidRPr="00617090">
                <w:rPr>
                  <w:rFonts w:asciiTheme="minorHAnsi" w:hAnsiTheme="minorHAnsi" w:cstheme="minorHAnsi"/>
                  <w:sz w:val="24"/>
                  <w:szCs w:val="24"/>
                </w:rPr>
                <w:instrText xml:space="preserve"> TOC \o "1-3" \h \z \u </w:instrText>
              </w:r>
              <w:r w:rsidR="008029CD" w:rsidRPr="00617090">
                <w:rPr>
                  <w:rFonts w:asciiTheme="minorHAnsi" w:hAnsiTheme="minorHAnsi" w:cstheme="minorHAnsi"/>
                  <w:bCs w:val="0"/>
                  <w:sz w:val="24"/>
                  <w:szCs w:val="24"/>
                </w:rPr>
                <w:fldChar w:fldCharType="separate"/>
              </w:r>
            </w:p>
            <w:p w14:paraId="494B5AD6" w14:textId="2FBB363C" w:rsidR="008029CD" w:rsidRPr="00617090" w:rsidRDefault="00977BEF" w:rsidP="008029CD">
              <w:pPr>
                <w:pStyle w:val="TOC1"/>
                <w:tabs>
                  <w:tab w:val="left" w:pos="440"/>
                  <w:tab w:val="right" w:leader="dot" w:pos="10054"/>
                </w:tabs>
                <w:rPr>
                  <w:rFonts w:eastAsiaTheme="minorEastAsia" w:cstheme="minorHAnsi"/>
                  <w:noProof/>
                  <w:sz w:val="24"/>
                  <w:szCs w:val="24"/>
                  <w:lang w:eastAsia="en-GB"/>
                </w:rPr>
              </w:pPr>
              <w:hyperlink w:anchor="_Toc437868288" w:history="1">
                <w:r w:rsidR="008029CD" w:rsidRPr="00617090">
                  <w:rPr>
                    <w:rStyle w:val="Hyperlink"/>
                    <w:rFonts w:cstheme="minorHAnsi"/>
                    <w:b/>
                    <w:noProof/>
                    <w:sz w:val="24"/>
                    <w:szCs w:val="24"/>
                  </w:rPr>
                  <w:t>1.</w:t>
                </w:r>
                <w:r w:rsidR="008029CD" w:rsidRPr="00617090">
                  <w:rPr>
                    <w:rFonts w:eastAsiaTheme="minorEastAsia" w:cstheme="minorHAnsi"/>
                    <w:noProof/>
                    <w:sz w:val="24"/>
                    <w:szCs w:val="24"/>
                    <w:lang w:eastAsia="en-GB"/>
                  </w:rPr>
                  <w:tab/>
                </w:r>
                <w:r w:rsidR="008029CD">
                  <w:rPr>
                    <w:rStyle w:val="Hyperlink"/>
                    <w:rFonts w:cstheme="minorHAnsi"/>
                    <w:b/>
                    <w:noProof/>
                    <w:sz w:val="24"/>
                    <w:szCs w:val="24"/>
                  </w:rPr>
                  <w:t xml:space="preserve">Rationale </w:t>
                </w:r>
                <w:r w:rsidR="008029CD" w:rsidRPr="00617090">
                  <w:rPr>
                    <w:rFonts w:cstheme="minorHAnsi"/>
                    <w:noProof/>
                    <w:webHidden/>
                    <w:sz w:val="24"/>
                    <w:szCs w:val="24"/>
                  </w:rPr>
                  <w:tab/>
                </w:r>
                <w:r w:rsidR="009A2659">
                  <w:rPr>
                    <w:rFonts w:cstheme="minorHAnsi"/>
                    <w:noProof/>
                    <w:webHidden/>
                    <w:sz w:val="24"/>
                    <w:szCs w:val="24"/>
                  </w:rPr>
                  <w:t>..</w:t>
                </w:r>
                <w:r w:rsidR="008029CD" w:rsidRPr="00617090">
                  <w:rPr>
                    <w:rFonts w:cstheme="minorHAnsi"/>
                    <w:noProof/>
                    <w:webHidden/>
                    <w:sz w:val="24"/>
                    <w:szCs w:val="24"/>
                  </w:rPr>
                  <w:fldChar w:fldCharType="begin"/>
                </w:r>
                <w:r w:rsidR="008029CD" w:rsidRPr="00617090">
                  <w:rPr>
                    <w:rFonts w:cstheme="minorHAnsi"/>
                    <w:noProof/>
                    <w:webHidden/>
                    <w:sz w:val="24"/>
                    <w:szCs w:val="24"/>
                  </w:rPr>
                  <w:instrText xml:space="preserve"> PAGEREF _Toc437868288 \h </w:instrText>
                </w:r>
                <w:r w:rsidR="008029CD" w:rsidRPr="00617090">
                  <w:rPr>
                    <w:rFonts w:cstheme="minorHAnsi"/>
                    <w:noProof/>
                    <w:webHidden/>
                    <w:sz w:val="24"/>
                    <w:szCs w:val="24"/>
                  </w:rPr>
                </w:r>
                <w:r w:rsidR="008029CD" w:rsidRPr="00617090">
                  <w:rPr>
                    <w:rFonts w:cstheme="minorHAnsi"/>
                    <w:noProof/>
                    <w:webHidden/>
                    <w:sz w:val="24"/>
                    <w:szCs w:val="24"/>
                  </w:rPr>
                  <w:fldChar w:fldCharType="separate"/>
                </w:r>
                <w:r w:rsidR="00B85ADE">
                  <w:rPr>
                    <w:rFonts w:cstheme="minorHAnsi"/>
                    <w:b/>
                    <w:bCs/>
                    <w:noProof/>
                    <w:webHidden/>
                    <w:sz w:val="24"/>
                    <w:szCs w:val="24"/>
                    <w:lang w:val="en-US"/>
                  </w:rPr>
                  <w:t>Error! Bookmark not defined.</w:t>
                </w:r>
                <w:r w:rsidR="008029CD" w:rsidRPr="00617090">
                  <w:rPr>
                    <w:rFonts w:cstheme="minorHAnsi"/>
                    <w:noProof/>
                    <w:webHidden/>
                    <w:sz w:val="24"/>
                    <w:szCs w:val="24"/>
                  </w:rPr>
                  <w:fldChar w:fldCharType="end"/>
                </w:r>
              </w:hyperlink>
              <w:r w:rsidR="00A46EAA">
                <w:rPr>
                  <w:rFonts w:cstheme="minorHAnsi"/>
                  <w:noProof/>
                  <w:sz w:val="24"/>
                  <w:szCs w:val="24"/>
                </w:rPr>
                <w:t>3</w:t>
              </w:r>
            </w:p>
            <w:p w14:paraId="6AE89FFA" w14:textId="77777777" w:rsidR="008029CD" w:rsidRPr="00617090" w:rsidRDefault="00977BEF" w:rsidP="008029CD">
              <w:pPr>
                <w:pStyle w:val="TOC1"/>
                <w:tabs>
                  <w:tab w:val="left" w:pos="440"/>
                  <w:tab w:val="right" w:leader="dot" w:pos="10054"/>
                </w:tabs>
                <w:rPr>
                  <w:rFonts w:eastAsiaTheme="minorEastAsia" w:cstheme="minorHAnsi"/>
                  <w:noProof/>
                  <w:sz w:val="24"/>
                  <w:szCs w:val="24"/>
                  <w:lang w:eastAsia="en-GB"/>
                </w:rPr>
              </w:pPr>
              <w:hyperlink w:anchor="_Toc437868290" w:history="1">
                <w:r w:rsidR="008029CD" w:rsidRPr="00617090">
                  <w:rPr>
                    <w:rStyle w:val="Hyperlink"/>
                    <w:rFonts w:cstheme="minorHAnsi"/>
                    <w:b/>
                    <w:noProof/>
                    <w:sz w:val="24"/>
                    <w:szCs w:val="24"/>
                  </w:rPr>
                  <w:t>2.</w:t>
                </w:r>
                <w:r w:rsidR="008029CD" w:rsidRPr="00617090">
                  <w:rPr>
                    <w:rFonts w:eastAsiaTheme="minorEastAsia" w:cstheme="minorHAnsi"/>
                    <w:noProof/>
                    <w:sz w:val="24"/>
                    <w:szCs w:val="24"/>
                    <w:lang w:eastAsia="en-GB"/>
                  </w:rPr>
                  <w:tab/>
                </w:r>
                <w:r w:rsidR="008029CD">
                  <w:rPr>
                    <w:rStyle w:val="Hyperlink"/>
                    <w:rFonts w:cstheme="minorHAnsi"/>
                    <w:b/>
                    <w:noProof/>
                    <w:sz w:val="24"/>
                    <w:szCs w:val="24"/>
                  </w:rPr>
                  <w:t>Aims</w:t>
                </w:r>
                <w:r w:rsidR="008029CD" w:rsidRPr="00617090">
                  <w:rPr>
                    <w:rFonts w:cstheme="minorHAnsi"/>
                    <w:noProof/>
                    <w:webHidden/>
                    <w:sz w:val="24"/>
                    <w:szCs w:val="24"/>
                  </w:rPr>
                  <w:tab/>
                </w:r>
              </w:hyperlink>
              <w:r w:rsidR="00BC1461">
                <w:rPr>
                  <w:rFonts w:cstheme="minorHAnsi"/>
                  <w:noProof/>
                  <w:sz w:val="24"/>
                  <w:szCs w:val="24"/>
                </w:rPr>
                <w:t>3</w:t>
              </w:r>
            </w:p>
            <w:p w14:paraId="794E2AA9" w14:textId="77777777" w:rsidR="008029CD" w:rsidRDefault="00977BEF" w:rsidP="008029CD">
              <w:pPr>
                <w:pStyle w:val="TOC1"/>
                <w:tabs>
                  <w:tab w:val="left" w:pos="440"/>
                  <w:tab w:val="right" w:leader="dot" w:pos="10054"/>
                </w:tabs>
                <w:rPr>
                  <w:rFonts w:cstheme="minorHAnsi"/>
                  <w:noProof/>
                  <w:sz w:val="24"/>
                  <w:szCs w:val="24"/>
                </w:rPr>
              </w:pPr>
              <w:hyperlink w:anchor="_Toc437868291" w:history="1">
                <w:r w:rsidR="008029CD" w:rsidRPr="00617090">
                  <w:rPr>
                    <w:rStyle w:val="Hyperlink"/>
                    <w:rFonts w:cstheme="minorHAnsi"/>
                    <w:b/>
                    <w:noProof/>
                    <w:sz w:val="24"/>
                    <w:szCs w:val="24"/>
                  </w:rPr>
                  <w:t>3.</w:t>
                </w:r>
                <w:r w:rsidR="008029CD" w:rsidRPr="00617090">
                  <w:rPr>
                    <w:rFonts w:eastAsiaTheme="minorEastAsia" w:cstheme="minorHAnsi"/>
                    <w:noProof/>
                    <w:sz w:val="24"/>
                    <w:szCs w:val="24"/>
                    <w:lang w:eastAsia="en-GB"/>
                  </w:rPr>
                  <w:tab/>
                </w:r>
                <w:r w:rsidR="008029CD">
                  <w:rPr>
                    <w:rStyle w:val="Hyperlink"/>
                    <w:rFonts w:cstheme="minorHAnsi"/>
                    <w:b/>
                    <w:noProof/>
                    <w:sz w:val="24"/>
                    <w:szCs w:val="24"/>
                  </w:rPr>
                  <w:t>Objectives</w:t>
                </w:r>
                <w:r w:rsidR="008029CD" w:rsidRPr="00617090">
                  <w:rPr>
                    <w:rFonts w:cstheme="minorHAnsi"/>
                    <w:noProof/>
                    <w:webHidden/>
                    <w:sz w:val="24"/>
                    <w:szCs w:val="24"/>
                  </w:rPr>
                  <w:tab/>
                </w:r>
              </w:hyperlink>
              <w:r w:rsidR="00BC1461">
                <w:rPr>
                  <w:rFonts w:cstheme="minorHAnsi"/>
                  <w:noProof/>
                  <w:sz w:val="24"/>
                  <w:szCs w:val="24"/>
                </w:rPr>
                <w:t>3</w:t>
              </w:r>
            </w:p>
            <w:p w14:paraId="07894249" w14:textId="64EBD815" w:rsidR="00A46EAA" w:rsidRPr="00A46EAA" w:rsidRDefault="00A46EAA" w:rsidP="00A46EAA">
              <w:r w:rsidRPr="00A46EAA">
                <w:rPr>
                  <w:b/>
                  <w:bCs/>
                </w:rPr>
                <w:t xml:space="preserve">4.    </w:t>
              </w:r>
              <w:r>
                <w:t xml:space="preserve">  </w:t>
              </w:r>
              <w:r w:rsidRPr="00A46EAA">
                <w:rPr>
                  <w:b/>
                  <w:bCs/>
                </w:rPr>
                <w:t>Physical Activity Guidelines for Children</w:t>
              </w:r>
              <w:r>
                <w:t xml:space="preserve"> ……………………………………………</w:t>
              </w:r>
              <w:r w:rsidR="009A2659">
                <w:t>..</w:t>
              </w:r>
              <w:r>
                <w:t>…………………………………………………….</w:t>
              </w:r>
              <w:r w:rsidR="009A2659">
                <w:t>4</w:t>
              </w:r>
            </w:p>
            <w:p w14:paraId="46C78483" w14:textId="52B25183" w:rsidR="008029CD" w:rsidRPr="00617090" w:rsidRDefault="00977BEF" w:rsidP="008029CD">
              <w:pPr>
                <w:pStyle w:val="TOC1"/>
                <w:tabs>
                  <w:tab w:val="left" w:pos="440"/>
                  <w:tab w:val="right" w:leader="dot" w:pos="10054"/>
                </w:tabs>
                <w:rPr>
                  <w:rFonts w:eastAsiaTheme="minorEastAsia" w:cstheme="minorHAnsi"/>
                  <w:noProof/>
                  <w:sz w:val="24"/>
                  <w:szCs w:val="24"/>
                  <w:lang w:eastAsia="en-GB"/>
                </w:rPr>
              </w:pPr>
              <w:hyperlink w:anchor="_Toc437868292" w:history="1">
                <w:r w:rsidR="00A46EAA">
                  <w:rPr>
                    <w:rStyle w:val="Hyperlink"/>
                    <w:rFonts w:cstheme="minorHAnsi"/>
                    <w:b/>
                    <w:noProof/>
                    <w:sz w:val="24"/>
                    <w:szCs w:val="24"/>
                  </w:rPr>
                  <w:t>5</w:t>
                </w:r>
                <w:r w:rsidR="008029CD" w:rsidRPr="00617090">
                  <w:rPr>
                    <w:rStyle w:val="Hyperlink"/>
                    <w:rFonts w:cstheme="minorHAnsi"/>
                    <w:b/>
                    <w:noProof/>
                    <w:sz w:val="24"/>
                    <w:szCs w:val="24"/>
                  </w:rPr>
                  <w:t>.</w:t>
                </w:r>
                <w:r w:rsidR="008029CD" w:rsidRPr="00617090">
                  <w:rPr>
                    <w:rFonts w:eastAsiaTheme="minorEastAsia" w:cstheme="minorHAnsi"/>
                    <w:noProof/>
                    <w:sz w:val="24"/>
                    <w:szCs w:val="24"/>
                    <w:lang w:eastAsia="en-GB"/>
                  </w:rPr>
                  <w:tab/>
                </w:r>
                <w:r w:rsidR="008029CD">
                  <w:rPr>
                    <w:rStyle w:val="Hyperlink"/>
                    <w:rFonts w:cstheme="minorHAnsi"/>
                    <w:b/>
                    <w:noProof/>
                    <w:sz w:val="24"/>
                    <w:szCs w:val="24"/>
                  </w:rPr>
                  <w:t>How our objectives are delivered</w:t>
                </w:r>
                <w:r w:rsidR="008029CD" w:rsidRPr="00617090">
                  <w:rPr>
                    <w:rFonts w:cstheme="minorHAnsi"/>
                    <w:noProof/>
                    <w:webHidden/>
                    <w:sz w:val="24"/>
                    <w:szCs w:val="24"/>
                  </w:rPr>
                  <w:tab/>
                </w:r>
              </w:hyperlink>
              <w:r w:rsidR="009A2659">
                <w:rPr>
                  <w:rFonts w:cstheme="minorHAnsi"/>
                  <w:noProof/>
                  <w:sz w:val="24"/>
                  <w:szCs w:val="24"/>
                </w:rPr>
                <w:t>5</w:t>
              </w:r>
            </w:p>
            <w:p w14:paraId="6F337DD0" w14:textId="4D9B375F" w:rsidR="008029CD" w:rsidRPr="00617090" w:rsidRDefault="00977BEF" w:rsidP="008029CD">
              <w:pPr>
                <w:pStyle w:val="TOC1"/>
                <w:tabs>
                  <w:tab w:val="left" w:pos="440"/>
                  <w:tab w:val="right" w:leader="dot" w:pos="10054"/>
                </w:tabs>
                <w:rPr>
                  <w:rFonts w:eastAsiaTheme="minorEastAsia" w:cstheme="minorHAnsi"/>
                  <w:noProof/>
                  <w:sz w:val="24"/>
                  <w:szCs w:val="24"/>
                  <w:lang w:eastAsia="en-GB"/>
                </w:rPr>
              </w:pPr>
              <w:hyperlink w:anchor="_Toc437868293" w:history="1">
                <w:r w:rsidR="00A46EAA">
                  <w:rPr>
                    <w:rStyle w:val="Hyperlink"/>
                    <w:rFonts w:cstheme="minorHAnsi"/>
                    <w:b/>
                    <w:noProof/>
                    <w:sz w:val="24"/>
                    <w:szCs w:val="24"/>
                  </w:rPr>
                  <w:t>6</w:t>
                </w:r>
                <w:r w:rsidR="008029CD" w:rsidRPr="00617090">
                  <w:rPr>
                    <w:rStyle w:val="Hyperlink"/>
                    <w:rFonts w:cstheme="minorHAnsi"/>
                    <w:b/>
                    <w:noProof/>
                    <w:sz w:val="24"/>
                    <w:szCs w:val="24"/>
                  </w:rPr>
                  <w:t>.</w:t>
                </w:r>
                <w:r w:rsidR="008029CD" w:rsidRPr="00617090">
                  <w:rPr>
                    <w:rFonts w:eastAsiaTheme="minorEastAsia" w:cstheme="minorHAnsi"/>
                    <w:noProof/>
                    <w:sz w:val="24"/>
                    <w:szCs w:val="24"/>
                    <w:lang w:eastAsia="en-GB"/>
                  </w:rPr>
                  <w:tab/>
                </w:r>
                <w:r w:rsidR="008029CD">
                  <w:rPr>
                    <w:rStyle w:val="Hyperlink"/>
                    <w:rFonts w:cstheme="minorHAnsi"/>
                    <w:b/>
                    <w:noProof/>
                    <w:sz w:val="24"/>
                    <w:szCs w:val="24"/>
                  </w:rPr>
                  <w:t>Resource Provision and Facilities</w:t>
                </w:r>
                <w:r w:rsidR="008029CD" w:rsidRPr="00617090">
                  <w:rPr>
                    <w:rFonts w:cstheme="minorHAnsi"/>
                    <w:noProof/>
                    <w:webHidden/>
                    <w:sz w:val="24"/>
                    <w:szCs w:val="24"/>
                  </w:rPr>
                  <w:tab/>
                </w:r>
              </w:hyperlink>
              <w:r w:rsidR="009A2659">
                <w:rPr>
                  <w:rFonts w:cstheme="minorHAnsi"/>
                  <w:noProof/>
                  <w:sz w:val="24"/>
                  <w:szCs w:val="24"/>
                </w:rPr>
                <w:t>6</w:t>
              </w:r>
            </w:p>
            <w:p w14:paraId="256E87CE" w14:textId="07D40533" w:rsidR="008029CD" w:rsidRDefault="00977BEF" w:rsidP="008029CD">
              <w:pPr>
                <w:pStyle w:val="TOC1"/>
                <w:tabs>
                  <w:tab w:val="left" w:pos="440"/>
                  <w:tab w:val="right" w:leader="dot" w:pos="10054"/>
                </w:tabs>
                <w:rPr>
                  <w:rFonts w:cstheme="minorHAnsi"/>
                  <w:noProof/>
                  <w:sz w:val="24"/>
                  <w:szCs w:val="24"/>
                </w:rPr>
              </w:pPr>
              <w:hyperlink w:anchor="_Toc437868295" w:history="1">
                <w:r w:rsidR="00A46EAA">
                  <w:rPr>
                    <w:rStyle w:val="Hyperlink"/>
                    <w:rFonts w:cstheme="minorHAnsi"/>
                    <w:b/>
                    <w:noProof/>
                    <w:sz w:val="24"/>
                    <w:szCs w:val="24"/>
                  </w:rPr>
                  <w:t>7</w:t>
                </w:r>
                <w:r w:rsidR="008029CD" w:rsidRPr="00617090">
                  <w:rPr>
                    <w:rStyle w:val="Hyperlink"/>
                    <w:rFonts w:cstheme="minorHAnsi"/>
                    <w:b/>
                    <w:noProof/>
                    <w:sz w:val="24"/>
                    <w:szCs w:val="24"/>
                  </w:rPr>
                  <w:t>.</w:t>
                </w:r>
                <w:r w:rsidR="008029CD" w:rsidRPr="00617090">
                  <w:rPr>
                    <w:rFonts w:eastAsiaTheme="minorEastAsia" w:cstheme="minorHAnsi"/>
                    <w:noProof/>
                    <w:sz w:val="24"/>
                    <w:szCs w:val="24"/>
                    <w:lang w:eastAsia="en-GB"/>
                  </w:rPr>
                  <w:tab/>
                </w:r>
                <w:r w:rsidR="008029CD">
                  <w:rPr>
                    <w:rStyle w:val="Hyperlink"/>
                    <w:rFonts w:cstheme="minorHAnsi"/>
                    <w:b/>
                    <w:noProof/>
                    <w:sz w:val="24"/>
                    <w:szCs w:val="24"/>
                  </w:rPr>
                  <w:t>Active Travel</w:t>
                </w:r>
                <w:r w:rsidR="008029CD" w:rsidRPr="00617090">
                  <w:rPr>
                    <w:rFonts w:cstheme="minorHAnsi"/>
                    <w:noProof/>
                    <w:webHidden/>
                    <w:sz w:val="24"/>
                    <w:szCs w:val="24"/>
                  </w:rPr>
                  <w:tab/>
                </w:r>
              </w:hyperlink>
              <w:r w:rsidR="009A2659">
                <w:rPr>
                  <w:rFonts w:cstheme="minorHAnsi"/>
                  <w:noProof/>
                  <w:sz w:val="24"/>
                  <w:szCs w:val="24"/>
                </w:rPr>
                <w:t>6</w:t>
              </w:r>
            </w:p>
            <w:p w14:paraId="1C5CAB67" w14:textId="5F8A12F2" w:rsidR="008029CD" w:rsidRDefault="00A46EAA" w:rsidP="008029CD">
              <w:r>
                <w:rPr>
                  <w:b/>
                  <w:sz w:val="24"/>
                  <w:szCs w:val="24"/>
                </w:rPr>
                <w:t>8</w:t>
              </w:r>
              <w:r w:rsidR="008029CD" w:rsidRPr="00D7183F">
                <w:rPr>
                  <w:b/>
                  <w:sz w:val="24"/>
                  <w:szCs w:val="24"/>
                </w:rPr>
                <w:t>.</w:t>
              </w:r>
              <w:r w:rsidR="008029CD">
                <w:rPr>
                  <w:b/>
                </w:rPr>
                <w:t xml:space="preserve">     </w:t>
              </w:r>
              <w:r w:rsidR="008029CD" w:rsidRPr="00D7183F">
                <w:rPr>
                  <w:b/>
                  <w:sz w:val="24"/>
                  <w:szCs w:val="24"/>
                </w:rPr>
                <w:t>Involving Staff and Parents/Carers</w:t>
              </w:r>
              <w:r w:rsidR="008029CD" w:rsidRPr="00D7183F">
                <w:t>…………………</w:t>
              </w:r>
              <w:r w:rsidR="008029CD">
                <w:t>.</w:t>
              </w:r>
              <w:r w:rsidR="008029CD" w:rsidRPr="00D7183F">
                <w:t>…………………………………………………………</w:t>
              </w:r>
              <w:r w:rsidR="00FF4A51">
                <w:t>.</w:t>
              </w:r>
              <w:r w:rsidR="008029CD" w:rsidRPr="00D7183F">
                <w:t>………………</w:t>
              </w:r>
              <w:r w:rsidR="008029CD">
                <w:t>…</w:t>
              </w:r>
              <w:r w:rsidR="008029CD" w:rsidRPr="00D7183F">
                <w:t>……….</w:t>
              </w:r>
              <w:r w:rsidR="009A2659">
                <w:t>6</w:t>
              </w:r>
            </w:p>
            <w:p w14:paraId="2A283F6C" w14:textId="216D09A3" w:rsidR="008029CD" w:rsidRDefault="00A46EAA" w:rsidP="008029CD">
              <w:pPr>
                <w:rPr>
                  <w:sz w:val="24"/>
                  <w:szCs w:val="24"/>
                </w:rPr>
              </w:pPr>
              <w:r>
                <w:rPr>
                  <w:b/>
                  <w:sz w:val="24"/>
                  <w:szCs w:val="24"/>
                </w:rPr>
                <w:t>9</w:t>
              </w:r>
              <w:r w:rsidR="008029CD">
                <w:rPr>
                  <w:b/>
                  <w:sz w:val="24"/>
                  <w:szCs w:val="24"/>
                </w:rPr>
                <w:t>.     Community Links</w:t>
              </w:r>
              <w:r w:rsidR="008029CD">
                <w:rPr>
                  <w:sz w:val="24"/>
                  <w:szCs w:val="24"/>
                </w:rPr>
                <w:t>………………………………………………………………………………………………………………….….……</w:t>
              </w:r>
              <w:r w:rsidR="009A2659">
                <w:rPr>
                  <w:sz w:val="24"/>
                  <w:szCs w:val="24"/>
                </w:rPr>
                <w:t>6</w:t>
              </w:r>
            </w:p>
            <w:p w14:paraId="6515E421" w14:textId="051E9244" w:rsidR="008029CD" w:rsidRPr="00A55C20" w:rsidRDefault="00A46EAA" w:rsidP="008029CD">
              <w:pPr>
                <w:rPr>
                  <w:sz w:val="24"/>
                  <w:szCs w:val="24"/>
                </w:rPr>
              </w:pPr>
              <w:r>
                <w:rPr>
                  <w:b/>
                  <w:sz w:val="24"/>
                  <w:szCs w:val="24"/>
                </w:rPr>
                <w:t>10</w:t>
              </w:r>
              <w:r w:rsidR="008029CD">
                <w:rPr>
                  <w:b/>
                  <w:sz w:val="24"/>
                  <w:szCs w:val="24"/>
                </w:rPr>
                <w:t>.   Monitoring and</w:t>
              </w:r>
              <w:r w:rsidR="00B85ADE">
                <w:rPr>
                  <w:b/>
                  <w:sz w:val="24"/>
                  <w:szCs w:val="24"/>
                </w:rPr>
                <w:t xml:space="preserve"> </w:t>
              </w:r>
              <w:r w:rsidR="008029CD">
                <w:rPr>
                  <w:b/>
                  <w:sz w:val="24"/>
                  <w:szCs w:val="24"/>
                </w:rPr>
                <w:t>Evaluation</w:t>
              </w:r>
              <w:r w:rsidR="008029CD">
                <w:rPr>
                  <w:sz w:val="24"/>
                  <w:szCs w:val="24"/>
                </w:rPr>
                <w:t>……………………………</w:t>
              </w:r>
              <w:r w:rsidR="00BC1461">
                <w:rPr>
                  <w:sz w:val="24"/>
                  <w:szCs w:val="24"/>
                </w:rPr>
                <w:t>…</w:t>
              </w:r>
              <w:r w:rsidR="009A2659">
                <w:rPr>
                  <w:sz w:val="24"/>
                  <w:szCs w:val="24"/>
                </w:rPr>
                <w:t>….</w:t>
              </w:r>
              <w:r w:rsidR="00FF4A51">
                <w:rPr>
                  <w:sz w:val="24"/>
                  <w:szCs w:val="24"/>
                </w:rPr>
                <w:t>..……………………………………………...</w:t>
              </w:r>
              <w:r w:rsidR="00BC1461">
                <w:rPr>
                  <w:sz w:val="24"/>
                  <w:szCs w:val="24"/>
                </w:rPr>
                <w:t>…………</w:t>
              </w:r>
              <w:r w:rsidR="00FF4A51">
                <w:rPr>
                  <w:sz w:val="24"/>
                  <w:szCs w:val="24"/>
                </w:rPr>
                <w:t>..</w:t>
              </w:r>
              <w:r w:rsidR="00BC1461">
                <w:rPr>
                  <w:sz w:val="24"/>
                  <w:szCs w:val="24"/>
                </w:rPr>
                <w:t>……….</w:t>
              </w:r>
              <w:r w:rsidR="009A2659">
                <w:rPr>
                  <w:sz w:val="24"/>
                  <w:szCs w:val="24"/>
                </w:rPr>
                <w:t>7</w:t>
              </w:r>
            </w:p>
            <w:p w14:paraId="13DDB449" w14:textId="77777777" w:rsidR="008029CD" w:rsidRPr="00617090" w:rsidRDefault="008029CD" w:rsidP="008029CD">
              <w:pPr>
                <w:spacing w:after="0" w:line="240" w:lineRule="auto"/>
                <w:rPr>
                  <w:rFonts w:cstheme="minorHAnsi"/>
                  <w:bCs/>
                  <w:noProof/>
                  <w:sz w:val="24"/>
                  <w:szCs w:val="24"/>
                </w:rPr>
              </w:pPr>
              <w:r w:rsidRPr="00617090">
                <w:rPr>
                  <w:rFonts w:cstheme="minorHAnsi"/>
                  <w:bCs/>
                  <w:noProof/>
                  <w:sz w:val="24"/>
                  <w:szCs w:val="24"/>
                </w:rPr>
                <w:fldChar w:fldCharType="end"/>
              </w:r>
            </w:p>
          </w:sdtContent>
        </w:sdt>
        <w:p w14:paraId="3B5A1662" w14:textId="77777777" w:rsidR="008029CD" w:rsidRPr="00617090" w:rsidRDefault="008029CD" w:rsidP="008029CD">
          <w:pPr>
            <w:pStyle w:val="Heading1"/>
            <w:rPr>
              <w:rFonts w:asciiTheme="minorHAnsi" w:hAnsiTheme="minorHAnsi" w:cstheme="minorHAnsi"/>
              <w:b w:val="0"/>
              <w:sz w:val="24"/>
              <w:szCs w:val="24"/>
              <w:u w:val="single"/>
            </w:rPr>
          </w:pPr>
        </w:p>
        <w:p w14:paraId="0A197A7B" w14:textId="77777777" w:rsidR="008029CD" w:rsidRPr="00617090" w:rsidRDefault="008029CD" w:rsidP="008029CD">
          <w:pPr>
            <w:spacing w:after="0" w:line="240" w:lineRule="auto"/>
            <w:rPr>
              <w:rFonts w:cstheme="minorHAnsi"/>
              <w:sz w:val="24"/>
              <w:szCs w:val="24"/>
            </w:rPr>
          </w:pPr>
        </w:p>
        <w:p w14:paraId="0E7C8219" w14:textId="77777777" w:rsidR="008029CD" w:rsidRPr="00617090" w:rsidRDefault="008029CD" w:rsidP="008029CD">
          <w:pPr>
            <w:spacing w:after="0" w:line="240" w:lineRule="auto"/>
            <w:rPr>
              <w:rFonts w:cstheme="minorHAnsi"/>
              <w:sz w:val="24"/>
              <w:szCs w:val="24"/>
            </w:rPr>
          </w:pPr>
        </w:p>
        <w:p w14:paraId="5997C283" w14:textId="77777777" w:rsidR="008029CD" w:rsidRPr="00617090" w:rsidRDefault="008029CD" w:rsidP="008029CD">
          <w:pPr>
            <w:spacing w:after="0" w:line="240" w:lineRule="auto"/>
            <w:rPr>
              <w:rFonts w:cstheme="minorHAnsi"/>
              <w:sz w:val="24"/>
              <w:szCs w:val="24"/>
            </w:rPr>
          </w:pPr>
        </w:p>
        <w:p w14:paraId="2E0DF5BB" w14:textId="77777777" w:rsidR="008029CD" w:rsidRPr="00617090" w:rsidRDefault="008029CD" w:rsidP="008029CD">
          <w:pPr>
            <w:spacing w:after="0" w:line="240" w:lineRule="auto"/>
            <w:rPr>
              <w:rFonts w:cstheme="minorHAnsi"/>
              <w:sz w:val="24"/>
              <w:szCs w:val="24"/>
            </w:rPr>
          </w:pPr>
        </w:p>
        <w:p w14:paraId="6898CE1D" w14:textId="77777777" w:rsidR="008029CD" w:rsidRPr="00617090" w:rsidRDefault="008029CD" w:rsidP="008029CD">
          <w:pPr>
            <w:spacing w:after="0" w:line="240" w:lineRule="auto"/>
            <w:rPr>
              <w:rFonts w:cstheme="minorHAnsi"/>
              <w:sz w:val="24"/>
              <w:szCs w:val="24"/>
            </w:rPr>
          </w:pPr>
        </w:p>
        <w:p w14:paraId="49281DCE" w14:textId="77777777" w:rsidR="008029CD" w:rsidRPr="00617090" w:rsidRDefault="008029CD" w:rsidP="008029CD">
          <w:pPr>
            <w:spacing w:after="0" w:line="240" w:lineRule="auto"/>
            <w:rPr>
              <w:rFonts w:cstheme="minorHAnsi"/>
              <w:sz w:val="24"/>
              <w:szCs w:val="24"/>
            </w:rPr>
          </w:pPr>
        </w:p>
        <w:p w14:paraId="230C3790" w14:textId="77777777" w:rsidR="008029CD" w:rsidRPr="00617090" w:rsidRDefault="008029CD" w:rsidP="008029CD">
          <w:pPr>
            <w:spacing w:after="0" w:line="240" w:lineRule="auto"/>
            <w:rPr>
              <w:rFonts w:cstheme="minorHAnsi"/>
              <w:sz w:val="24"/>
              <w:szCs w:val="24"/>
            </w:rPr>
          </w:pPr>
        </w:p>
        <w:p w14:paraId="26BC4CFB" w14:textId="77777777" w:rsidR="008029CD" w:rsidRPr="00617090" w:rsidRDefault="008029CD" w:rsidP="008029CD">
          <w:pPr>
            <w:spacing w:after="0" w:line="240" w:lineRule="auto"/>
            <w:rPr>
              <w:rFonts w:cstheme="minorHAnsi"/>
              <w:sz w:val="24"/>
              <w:szCs w:val="24"/>
            </w:rPr>
          </w:pPr>
        </w:p>
        <w:p w14:paraId="20E1FF78" w14:textId="77777777" w:rsidR="008D4188" w:rsidRPr="00617090" w:rsidRDefault="00977BEF" w:rsidP="008029CD">
          <w:pPr>
            <w:pStyle w:val="TOCHeading"/>
            <w:spacing w:before="0" w:line="240" w:lineRule="auto"/>
            <w:rPr>
              <w:rFonts w:cstheme="minorHAnsi"/>
              <w:bCs w:val="0"/>
              <w:noProof/>
              <w:sz w:val="24"/>
              <w:szCs w:val="24"/>
            </w:rPr>
          </w:pPr>
        </w:p>
      </w:sdtContent>
    </w:sdt>
    <w:p w14:paraId="1912609C" w14:textId="77777777" w:rsidR="008D4188" w:rsidRPr="00617090" w:rsidRDefault="008D4188" w:rsidP="008D4188">
      <w:pPr>
        <w:pStyle w:val="Heading1"/>
        <w:rPr>
          <w:rFonts w:asciiTheme="minorHAnsi" w:hAnsiTheme="minorHAnsi" w:cstheme="minorHAnsi"/>
          <w:b w:val="0"/>
          <w:sz w:val="24"/>
          <w:szCs w:val="24"/>
          <w:u w:val="single"/>
        </w:rPr>
      </w:pPr>
    </w:p>
    <w:p w14:paraId="7110F51E" w14:textId="77777777" w:rsidR="008D4188" w:rsidRDefault="008D4188" w:rsidP="008D4188">
      <w:pPr>
        <w:spacing w:after="0" w:line="240" w:lineRule="auto"/>
        <w:rPr>
          <w:rFonts w:cstheme="minorHAnsi"/>
          <w:sz w:val="24"/>
          <w:szCs w:val="24"/>
        </w:rPr>
      </w:pPr>
    </w:p>
    <w:p w14:paraId="329885CC" w14:textId="77777777" w:rsidR="00BC1461" w:rsidRDefault="00BC1461" w:rsidP="008D4188">
      <w:pPr>
        <w:spacing w:after="0" w:line="240" w:lineRule="auto"/>
        <w:rPr>
          <w:rFonts w:cstheme="minorHAnsi"/>
          <w:sz w:val="24"/>
          <w:szCs w:val="24"/>
        </w:rPr>
      </w:pPr>
    </w:p>
    <w:p w14:paraId="2051AD5E" w14:textId="77777777" w:rsidR="00BC1461" w:rsidRPr="00617090" w:rsidRDefault="00BC1461" w:rsidP="008D4188">
      <w:pPr>
        <w:spacing w:after="0" w:line="240" w:lineRule="auto"/>
        <w:rPr>
          <w:rFonts w:cstheme="minorHAnsi"/>
          <w:sz w:val="24"/>
          <w:szCs w:val="24"/>
        </w:rPr>
      </w:pPr>
    </w:p>
    <w:p w14:paraId="7874A2D9" w14:textId="77777777" w:rsidR="008D4188" w:rsidRDefault="008D4188" w:rsidP="008D4188">
      <w:pPr>
        <w:spacing w:after="0" w:line="240" w:lineRule="auto"/>
        <w:rPr>
          <w:rFonts w:cstheme="minorHAnsi"/>
          <w:sz w:val="24"/>
          <w:szCs w:val="24"/>
        </w:rPr>
      </w:pPr>
    </w:p>
    <w:p w14:paraId="2D984569" w14:textId="77777777" w:rsidR="00BC1461" w:rsidRDefault="00BC1461" w:rsidP="008D4188">
      <w:pPr>
        <w:spacing w:after="0" w:line="240" w:lineRule="auto"/>
        <w:rPr>
          <w:rFonts w:cstheme="minorHAnsi"/>
          <w:sz w:val="24"/>
          <w:szCs w:val="24"/>
        </w:rPr>
      </w:pPr>
    </w:p>
    <w:p w14:paraId="45AB9A3F" w14:textId="77777777" w:rsidR="00BC1461" w:rsidRPr="00617090" w:rsidRDefault="00BC1461" w:rsidP="008D4188">
      <w:pPr>
        <w:spacing w:after="0" w:line="240" w:lineRule="auto"/>
        <w:rPr>
          <w:rFonts w:cstheme="minorHAnsi"/>
          <w:sz w:val="24"/>
          <w:szCs w:val="24"/>
        </w:rPr>
      </w:pPr>
    </w:p>
    <w:p w14:paraId="63493934" w14:textId="77777777" w:rsidR="008D4188" w:rsidRPr="00617090" w:rsidRDefault="008D4188" w:rsidP="008D4188">
      <w:pPr>
        <w:spacing w:after="0" w:line="240" w:lineRule="auto"/>
        <w:rPr>
          <w:rFonts w:cstheme="minorHAnsi"/>
          <w:sz w:val="24"/>
          <w:szCs w:val="24"/>
        </w:rPr>
      </w:pPr>
    </w:p>
    <w:p w14:paraId="0B246353" w14:textId="77777777" w:rsidR="008029CD" w:rsidRDefault="008029CD" w:rsidP="00C877D7">
      <w:pPr>
        <w:pStyle w:val="Heading1"/>
        <w:keepLines w:val="0"/>
        <w:numPr>
          <w:ilvl w:val="0"/>
          <w:numId w:val="1"/>
        </w:numPr>
        <w:spacing w:before="0" w:line="240" w:lineRule="auto"/>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Rationale</w:t>
      </w:r>
    </w:p>
    <w:p w14:paraId="0E031C0E" w14:textId="77777777" w:rsidR="008029CD" w:rsidRDefault="008029CD" w:rsidP="008029CD"/>
    <w:p w14:paraId="285801B4" w14:textId="77777777" w:rsidR="008029CD" w:rsidRDefault="006E457C" w:rsidP="008029CD">
      <w:r>
        <w:t>At Riverside Primary school, we recognise that r</w:t>
      </w:r>
      <w:r w:rsidR="008029CD">
        <w:t xml:space="preserve">egular physical activity can improve quality of life, improve health, promote social inclusion, raise individual self-esteem and confidence and counter anti-social behaviour. </w:t>
      </w:r>
      <w:r>
        <w:t>Ri</w:t>
      </w:r>
      <w:r w:rsidR="00FC0D50">
        <w:t>verside Primary also understands that school</w:t>
      </w:r>
      <w:r w:rsidR="008029CD">
        <w:t xml:space="preserve"> play</w:t>
      </w:r>
      <w:r w:rsidR="00FC0D50">
        <w:t>s a key role i</w:t>
      </w:r>
      <w:r w:rsidR="008029CD">
        <w:t xml:space="preserve">n promoting active lifestyles to </w:t>
      </w:r>
      <w:r w:rsidR="000A5CFB">
        <w:t>pupils</w:t>
      </w:r>
      <w:r w:rsidR="008029CD">
        <w:t xml:space="preserve"> through developing their attitudes, knowledge, confidence and competence to help encourage a lifelong commitment to physical activity.</w:t>
      </w:r>
    </w:p>
    <w:p w14:paraId="53462E35" w14:textId="77777777" w:rsidR="00BC1461" w:rsidRPr="00617090" w:rsidRDefault="00BC1461" w:rsidP="008029CD">
      <w:pPr>
        <w:rPr>
          <w:rFonts w:cstheme="minorHAnsi"/>
          <w:b/>
          <w:sz w:val="24"/>
          <w:szCs w:val="24"/>
        </w:rPr>
      </w:pPr>
    </w:p>
    <w:p w14:paraId="46677C99" w14:textId="77777777" w:rsidR="008029CD" w:rsidRDefault="008029CD" w:rsidP="00C877D7">
      <w:pPr>
        <w:pStyle w:val="Heading1"/>
        <w:keepLines w:val="0"/>
        <w:numPr>
          <w:ilvl w:val="0"/>
          <w:numId w:val="1"/>
        </w:numPr>
        <w:spacing w:before="0" w:line="240" w:lineRule="auto"/>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Aims</w:t>
      </w:r>
    </w:p>
    <w:p w14:paraId="0B23CF27" w14:textId="77777777" w:rsidR="008029CD" w:rsidRDefault="008029CD" w:rsidP="008029CD"/>
    <w:p w14:paraId="77CECF46" w14:textId="77777777" w:rsidR="008029CD" w:rsidRDefault="008029CD" w:rsidP="00C877D7">
      <w:pPr>
        <w:pStyle w:val="ListParagraph"/>
        <w:numPr>
          <w:ilvl w:val="0"/>
          <w:numId w:val="2"/>
        </w:numPr>
      </w:pPr>
      <w:r>
        <w:t>To increase the activity levels and well-being of the whole school community by developing a supportive environment conducive to the promotion of Physical Activity;</w:t>
      </w:r>
    </w:p>
    <w:p w14:paraId="53F2B4E7" w14:textId="77777777" w:rsidR="008029CD" w:rsidRDefault="008029CD" w:rsidP="00C877D7">
      <w:pPr>
        <w:pStyle w:val="ListParagraph"/>
        <w:numPr>
          <w:ilvl w:val="0"/>
          <w:numId w:val="2"/>
        </w:numPr>
      </w:pPr>
      <w:r>
        <w:t>To develop an understanding of the importance of regular Physical Activity amongst the whole school community for maintaining a healthy life.</w:t>
      </w:r>
    </w:p>
    <w:p w14:paraId="2112E127" w14:textId="77777777" w:rsidR="00BC1461" w:rsidRDefault="00BC1461" w:rsidP="00BC1461">
      <w:pPr>
        <w:pStyle w:val="ListParagraph"/>
      </w:pPr>
    </w:p>
    <w:p w14:paraId="6C5469D6" w14:textId="77777777" w:rsidR="006E457C" w:rsidRDefault="006E457C" w:rsidP="006E457C">
      <w:pPr>
        <w:pStyle w:val="ListParagraph"/>
      </w:pPr>
    </w:p>
    <w:p w14:paraId="7D6D1A52" w14:textId="77777777" w:rsidR="006E457C" w:rsidRDefault="006E457C" w:rsidP="00C877D7">
      <w:pPr>
        <w:pStyle w:val="ListParagraph"/>
        <w:numPr>
          <w:ilvl w:val="0"/>
          <w:numId w:val="1"/>
        </w:numPr>
        <w:rPr>
          <w:b/>
          <w:sz w:val="24"/>
          <w:szCs w:val="24"/>
          <w:u w:val="single"/>
        </w:rPr>
      </w:pPr>
      <w:r w:rsidRPr="007C2B1E">
        <w:rPr>
          <w:b/>
          <w:sz w:val="24"/>
          <w:szCs w:val="24"/>
          <w:u w:val="single"/>
        </w:rPr>
        <w:t>Objectives</w:t>
      </w:r>
    </w:p>
    <w:p w14:paraId="5D97A510" w14:textId="77777777" w:rsidR="007C2B1E" w:rsidRPr="007C2B1E" w:rsidRDefault="007C2B1E" w:rsidP="007C2B1E">
      <w:pPr>
        <w:pStyle w:val="ListParagraph"/>
        <w:rPr>
          <w:b/>
          <w:sz w:val="24"/>
          <w:szCs w:val="24"/>
          <w:u w:val="single"/>
        </w:rPr>
      </w:pPr>
    </w:p>
    <w:p w14:paraId="1DA43899" w14:textId="4417D8FA" w:rsidR="006E457C" w:rsidRPr="006E457C" w:rsidRDefault="006E457C" w:rsidP="00C877D7">
      <w:pPr>
        <w:pStyle w:val="ListParagraph"/>
        <w:numPr>
          <w:ilvl w:val="0"/>
          <w:numId w:val="3"/>
        </w:numPr>
        <w:rPr>
          <w:b/>
          <w:sz w:val="24"/>
          <w:szCs w:val="24"/>
          <w:u w:val="single"/>
        </w:rPr>
      </w:pPr>
      <w:r>
        <w:t xml:space="preserve">To ensure that all </w:t>
      </w:r>
      <w:r w:rsidR="000A5CFB">
        <w:t>pupils</w:t>
      </w:r>
      <w:r>
        <w:t xml:space="preserve"> have the opportunity to develop the confidence, competence and enthusiasm to participate in Physical Activity for at least </w:t>
      </w:r>
      <w:r w:rsidR="00904B23">
        <w:t>60</w:t>
      </w:r>
      <w:r>
        <w:t xml:space="preserve"> minutes each day and to establish and maintain an interest in regular Physical Activity.</w:t>
      </w:r>
    </w:p>
    <w:p w14:paraId="401BFAA2" w14:textId="77777777" w:rsidR="006E457C" w:rsidRPr="006E457C" w:rsidRDefault="006E457C" w:rsidP="00C877D7">
      <w:pPr>
        <w:pStyle w:val="ListParagraph"/>
        <w:numPr>
          <w:ilvl w:val="0"/>
          <w:numId w:val="3"/>
        </w:numPr>
        <w:rPr>
          <w:b/>
          <w:sz w:val="24"/>
          <w:szCs w:val="24"/>
          <w:u w:val="single"/>
        </w:rPr>
      </w:pPr>
      <w:r>
        <w:t>To improve, parent/carer and staff knowledge, understanding, experience of and attitudes towards participation in Physical Activity;</w:t>
      </w:r>
    </w:p>
    <w:p w14:paraId="0C6AE369" w14:textId="77777777" w:rsidR="006E457C" w:rsidRPr="006E457C" w:rsidRDefault="006E457C" w:rsidP="00C877D7">
      <w:pPr>
        <w:pStyle w:val="ListParagraph"/>
        <w:numPr>
          <w:ilvl w:val="0"/>
          <w:numId w:val="3"/>
        </w:numPr>
        <w:rPr>
          <w:b/>
          <w:sz w:val="24"/>
          <w:szCs w:val="24"/>
          <w:u w:val="single"/>
        </w:rPr>
      </w:pPr>
      <w:r>
        <w:t xml:space="preserve">To provide a wide range of physical activity opportunities both within and outside the curriculum for </w:t>
      </w:r>
      <w:r w:rsidR="000A5CFB">
        <w:t>pupils</w:t>
      </w:r>
      <w:r>
        <w:t xml:space="preserve">, parent/carers and enable </w:t>
      </w:r>
      <w:r w:rsidR="000A5CFB">
        <w:t>pupils</w:t>
      </w:r>
      <w:r>
        <w:t xml:space="preserve"> to participate in at least two hours of physical activity or school sport each week;</w:t>
      </w:r>
    </w:p>
    <w:p w14:paraId="7BA2DC5A" w14:textId="77777777" w:rsidR="00BC1461" w:rsidRPr="00BC1461" w:rsidRDefault="006E457C" w:rsidP="001F19B5">
      <w:pPr>
        <w:pStyle w:val="ListParagraph"/>
        <w:numPr>
          <w:ilvl w:val="0"/>
          <w:numId w:val="3"/>
        </w:numPr>
        <w:rPr>
          <w:b/>
          <w:sz w:val="24"/>
          <w:szCs w:val="24"/>
          <w:u w:val="single"/>
        </w:rPr>
      </w:pPr>
      <w:r>
        <w:t xml:space="preserve">To ensure that Physical Activity provision at Riverside Primary school reflects the cultural, personal, social and medical needs of all </w:t>
      </w:r>
      <w:r w:rsidR="000A5CFB">
        <w:t>pupils</w:t>
      </w:r>
      <w:r>
        <w:t>.</w:t>
      </w:r>
    </w:p>
    <w:p w14:paraId="31EC6527" w14:textId="77777777" w:rsidR="00BC1461" w:rsidRDefault="00BC1461" w:rsidP="00BC1461">
      <w:pPr>
        <w:rPr>
          <w:b/>
          <w:sz w:val="24"/>
          <w:szCs w:val="24"/>
          <w:u w:val="single"/>
        </w:rPr>
      </w:pPr>
    </w:p>
    <w:p w14:paraId="54F157C4" w14:textId="77777777" w:rsidR="00BC1461" w:rsidRDefault="00BC1461" w:rsidP="00BC1461">
      <w:pPr>
        <w:rPr>
          <w:b/>
          <w:sz w:val="24"/>
          <w:szCs w:val="24"/>
          <w:u w:val="single"/>
        </w:rPr>
      </w:pPr>
    </w:p>
    <w:p w14:paraId="49C0E8CC" w14:textId="77777777" w:rsidR="00BC1461" w:rsidRDefault="00BC1461" w:rsidP="00BC1461">
      <w:pPr>
        <w:rPr>
          <w:b/>
          <w:sz w:val="24"/>
          <w:szCs w:val="24"/>
          <w:u w:val="single"/>
        </w:rPr>
      </w:pPr>
    </w:p>
    <w:p w14:paraId="08AFB7D9" w14:textId="77777777" w:rsidR="00BC1461" w:rsidRDefault="00BC1461" w:rsidP="00BC1461">
      <w:pPr>
        <w:rPr>
          <w:b/>
          <w:sz w:val="24"/>
          <w:szCs w:val="24"/>
          <w:u w:val="single"/>
        </w:rPr>
      </w:pPr>
    </w:p>
    <w:p w14:paraId="582CBC39" w14:textId="77777777" w:rsidR="00BC1461" w:rsidRDefault="00BC1461" w:rsidP="00BC1461">
      <w:pPr>
        <w:rPr>
          <w:b/>
          <w:sz w:val="24"/>
          <w:szCs w:val="24"/>
          <w:u w:val="single"/>
        </w:rPr>
      </w:pPr>
    </w:p>
    <w:p w14:paraId="473DBFFB" w14:textId="77777777" w:rsidR="00BC1461" w:rsidRPr="00BC1461" w:rsidRDefault="00BC1461" w:rsidP="00BC1461">
      <w:pPr>
        <w:rPr>
          <w:b/>
          <w:sz w:val="24"/>
          <w:szCs w:val="24"/>
          <w:u w:val="single"/>
        </w:rPr>
      </w:pPr>
    </w:p>
    <w:p w14:paraId="7A0567E9" w14:textId="7F2219A0" w:rsidR="00904B23" w:rsidRDefault="00904B23" w:rsidP="00C877D7">
      <w:pPr>
        <w:pStyle w:val="ListParagraph"/>
        <w:numPr>
          <w:ilvl w:val="0"/>
          <w:numId w:val="1"/>
        </w:numPr>
        <w:rPr>
          <w:b/>
          <w:sz w:val="24"/>
          <w:szCs w:val="24"/>
        </w:rPr>
      </w:pPr>
      <w:r>
        <w:rPr>
          <w:b/>
          <w:sz w:val="24"/>
          <w:szCs w:val="24"/>
        </w:rPr>
        <w:t>Physical Activity Guidelines for Children</w:t>
      </w:r>
    </w:p>
    <w:p w14:paraId="2ECB3E11" w14:textId="77777777" w:rsidR="00904B23" w:rsidRDefault="00904B23" w:rsidP="00904B23">
      <w:pPr>
        <w:pStyle w:val="ListParagraph"/>
        <w:rPr>
          <w:b/>
          <w:sz w:val="24"/>
          <w:szCs w:val="24"/>
        </w:rPr>
      </w:pPr>
    </w:p>
    <w:p w14:paraId="67BEAFE7" w14:textId="230FDA25" w:rsidR="00904B23" w:rsidRPr="00904B23" w:rsidRDefault="00904B23" w:rsidP="00904B23">
      <w:pPr>
        <w:pStyle w:val="ListParagraph"/>
        <w:rPr>
          <w:rFonts w:cstheme="minorHAnsi"/>
          <w:bCs/>
        </w:rPr>
      </w:pPr>
      <w:r w:rsidRPr="00904B23">
        <w:rPr>
          <w:rFonts w:cstheme="minorHAnsi"/>
          <w:bCs/>
        </w:rPr>
        <w:t>The Physical Activity guidelines for children and young people are relevant to those aged from 5 to 18 years. Physical activity is associated with better physiological, psychological and psychosocial health among children and young people. Global and UK specific evidence has shown that boys are more active than girls at all ages and that physical activity levels decline through childhood into adolescence. As such, ensuring t</w:t>
      </w:r>
      <w:r w:rsidR="00C95345">
        <w:rPr>
          <w:rFonts w:cstheme="minorHAnsi"/>
          <w:bCs/>
        </w:rPr>
        <w:t xml:space="preserve">hat </w:t>
      </w:r>
      <w:r w:rsidRPr="00904B23">
        <w:rPr>
          <w:rFonts w:cstheme="minorHAnsi"/>
          <w:bCs/>
        </w:rPr>
        <w:t xml:space="preserve">all children are as active as possible throughout childhood is important for current and future population health. </w:t>
      </w:r>
    </w:p>
    <w:p w14:paraId="03CE83A4" w14:textId="77777777" w:rsidR="00904B23" w:rsidRPr="00904B23" w:rsidRDefault="00904B23" w:rsidP="00904B23">
      <w:pPr>
        <w:pStyle w:val="ListParagraph"/>
        <w:rPr>
          <w:rFonts w:cstheme="minorHAnsi"/>
          <w:bCs/>
        </w:rPr>
      </w:pPr>
    </w:p>
    <w:p w14:paraId="1ADEAFAE" w14:textId="196F140D" w:rsidR="00904B23" w:rsidRPr="00904B23" w:rsidRDefault="00904B23" w:rsidP="00904B23">
      <w:pPr>
        <w:pStyle w:val="ListParagraph"/>
        <w:rPr>
          <w:rFonts w:cstheme="minorHAnsi"/>
          <w:bCs/>
        </w:rPr>
      </w:pPr>
      <w:r w:rsidRPr="00904B23">
        <w:rPr>
          <w:rFonts w:cstheme="minorHAnsi"/>
          <w:bCs/>
        </w:rPr>
        <w:t>Physical activity guidelines for children and young people:</w:t>
      </w:r>
    </w:p>
    <w:p w14:paraId="3B001CB8" w14:textId="77777777" w:rsidR="00904B23" w:rsidRPr="00904B23" w:rsidRDefault="00904B23" w:rsidP="00904B23">
      <w:pPr>
        <w:pStyle w:val="ListParagraph"/>
        <w:rPr>
          <w:rFonts w:cstheme="minorHAnsi"/>
          <w:bCs/>
        </w:rPr>
      </w:pPr>
    </w:p>
    <w:p w14:paraId="76460418" w14:textId="77777777" w:rsidR="00904B23" w:rsidRPr="00904B23" w:rsidRDefault="00904B23" w:rsidP="00904B23">
      <w:pPr>
        <w:pStyle w:val="ListParagraph"/>
        <w:numPr>
          <w:ilvl w:val="0"/>
          <w:numId w:val="18"/>
        </w:numPr>
        <w:spacing w:before="120" w:after="120" w:line="240" w:lineRule="auto"/>
        <w:rPr>
          <w:rFonts w:cstheme="minorHAnsi"/>
        </w:rPr>
      </w:pPr>
      <w:r w:rsidRPr="00904B23">
        <w:rPr>
          <w:rFonts w:cstheme="minorHAnsi"/>
        </w:rPr>
        <w:t>Children and young people should engage in moderate to vigorous physical activity for an average of at least 60 minutes per day across the week. This can include all forms of activity such as physical education, active travel, after-school activities, play and sports.</w:t>
      </w:r>
    </w:p>
    <w:p w14:paraId="7717FEC2" w14:textId="301B61D2" w:rsidR="00904B23" w:rsidRPr="00904B23" w:rsidRDefault="00904B23" w:rsidP="00904B23">
      <w:pPr>
        <w:pStyle w:val="ListParagraph"/>
        <w:numPr>
          <w:ilvl w:val="0"/>
          <w:numId w:val="18"/>
        </w:numPr>
        <w:spacing w:before="120" w:after="120" w:line="240" w:lineRule="auto"/>
        <w:rPr>
          <w:rFonts w:cstheme="minorHAnsi"/>
        </w:rPr>
      </w:pPr>
      <w:r w:rsidRPr="00904B23">
        <w:rPr>
          <w:rFonts w:cstheme="minorHAnsi"/>
        </w:rPr>
        <w:t>Children and young people should engage in a variety of types of intensities of physical activity across the week to develop movement skills, muscular fitness, and bone strength.</w:t>
      </w:r>
    </w:p>
    <w:p w14:paraId="6E9543FF" w14:textId="44B5CB8E" w:rsidR="00904B23" w:rsidRPr="00904B23" w:rsidRDefault="00904B23" w:rsidP="00904B23">
      <w:pPr>
        <w:pStyle w:val="ListParagraph"/>
        <w:numPr>
          <w:ilvl w:val="0"/>
          <w:numId w:val="18"/>
        </w:numPr>
        <w:spacing w:before="120" w:after="120" w:line="240" w:lineRule="auto"/>
        <w:rPr>
          <w:rFonts w:cstheme="minorHAnsi"/>
        </w:rPr>
      </w:pPr>
      <w:r w:rsidRPr="00904B23">
        <w:rPr>
          <w:rFonts w:cstheme="minorHAnsi"/>
        </w:rPr>
        <w:t>Children and young people should aim to minimise the amount of time spent being sedentary, and when physically possible should break up long periods of not moving with at least light physical activit</w:t>
      </w:r>
      <w:r>
        <w:rPr>
          <w:rFonts w:cstheme="minorHAnsi"/>
        </w:rPr>
        <w:t>y.</w:t>
      </w:r>
    </w:p>
    <w:p w14:paraId="1FE31A01" w14:textId="42097B91" w:rsidR="00904B23" w:rsidRPr="00C95345" w:rsidRDefault="00904B23" w:rsidP="00904B23">
      <w:pPr>
        <w:pStyle w:val="ListParagraph"/>
        <w:rPr>
          <w:rFonts w:cstheme="minorHAnsi"/>
          <w:bCs/>
        </w:rPr>
      </w:pPr>
      <w:r w:rsidRPr="00C95345">
        <w:rPr>
          <w:rFonts w:cstheme="minorHAnsi"/>
          <w:bCs/>
        </w:rPr>
        <w:t xml:space="preserve">For more information on the UK Physical Activity Guidelines for Children and Young People please refer to: </w:t>
      </w:r>
      <w:hyperlink r:id="rId8" w:history="1">
        <w:r w:rsidR="00C95345" w:rsidRPr="00C95345">
          <w:rPr>
            <w:rStyle w:val="Hyperlink"/>
            <w:rFonts w:cstheme="minorHAnsi"/>
            <w:bCs/>
          </w:rPr>
          <w:t>https://www.gov.uk/government/publications/physical-activity-guidelines-uk-chief-medical-officers-report</w:t>
        </w:r>
      </w:hyperlink>
      <w:r w:rsidR="00C95345" w:rsidRPr="00C95345">
        <w:rPr>
          <w:rFonts w:cstheme="minorHAnsi"/>
          <w:bCs/>
        </w:rPr>
        <w:t xml:space="preserve"> </w:t>
      </w:r>
      <w:r w:rsidRPr="00C95345">
        <w:rPr>
          <w:rFonts w:cstheme="minorHAnsi"/>
          <w:bCs/>
        </w:rPr>
        <w:t xml:space="preserve"> </w:t>
      </w:r>
    </w:p>
    <w:p w14:paraId="666967EF" w14:textId="77777777" w:rsidR="00904B23" w:rsidRPr="00C95345" w:rsidRDefault="00904B23" w:rsidP="00904B23">
      <w:pPr>
        <w:pStyle w:val="ListParagraph"/>
        <w:rPr>
          <w:rFonts w:cstheme="minorHAnsi"/>
          <w:bCs/>
        </w:rPr>
      </w:pPr>
      <w:r w:rsidRPr="00C95345">
        <w:rPr>
          <w:rFonts w:cstheme="minorHAnsi"/>
          <w:bCs/>
        </w:rPr>
        <w:t xml:space="preserve">Schools have an important contribution to make in encouraging and providing opportunities for children and young people to take part in physical activity, especially as in term time this is where children and young people spend most of their day. </w:t>
      </w:r>
    </w:p>
    <w:p w14:paraId="74C53847" w14:textId="77777777" w:rsidR="00904B23" w:rsidRPr="00C95345" w:rsidRDefault="00904B23" w:rsidP="00904B23">
      <w:pPr>
        <w:pStyle w:val="ListParagraph"/>
        <w:rPr>
          <w:rFonts w:cstheme="minorHAnsi"/>
          <w:bCs/>
        </w:rPr>
      </w:pPr>
      <w:r w:rsidRPr="00C95345">
        <w:rPr>
          <w:rFonts w:cstheme="minorHAnsi"/>
          <w:bCs/>
        </w:rPr>
        <w:t xml:space="preserve">In 2019, the Government published a School Sport and Activity Action plan which sets out an ambition that children and young people should get 30 minutes of their daily physical activity through the school day and 30 minutes outside of school. The PE and Sport Premium helps primary schools to achieve this, providing funding to make additional and sustainable improvements to the quality of PE, physical activity and sport offered. </w:t>
      </w:r>
    </w:p>
    <w:p w14:paraId="4D0CF0AE" w14:textId="3CBB3D9F" w:rsidR="00904B23" w:rsidRPr="00C95345" w:rsidRDefault="00904B23" w:rsidP="00904B23">
      <w:pPr>
        <w:pStyle w:val="ListParagraph"/>
        <w:rPr>
          <w:rFonts w:cstheme="minorHAnsi"/>
          <w:bCs/>
        </w:rPr>
      </w:pPr>
      <w:r w:rsidRPr="00C95345">
        <w:rPr>
          <w:rFonts w:cstheme="minorHAnsi"/>
          <w:bCs/>
        </w:rPr>
        <w:t xml:space="preserve">For more information on the School Sport and Physical Activity Action Plan please refer to: </w:t>
      </w:r>
      <w:hyperlink r:id="rId9" w:history="1">
        <w:r w:rsidR="00C95345" w:rsidRPr="00C95345">
          <w:rPr>
            <w:rStyle w:val="Hyperlink"/>
            <w:rFonts w:cstheme="minorHAnsi"/>
            <w:bCs/>
          </w:rPr>
          <w:t>https://assets.publishing.service.gov.uk/government/uploads/system/uploads/attachment_data/file/848082/School_sport_and_activity_action_plan.pdf</w:t>
        </w:r>
      </w:hyperlink>
      <w:r w:rsidR="00C95345" w:rsidRPr="00C95345">
        <w:rPr>
          <w:rFonts w:cstheme="minorHAnsi"/>
          <w:bCs/>
        </w:rPr>
        <w:t xml:space="preserve"> </w:t>
      </w:r>
    </w:p>
    <w:p w14:paraId="047A2AD7" w14:textId="329FA3D0" w:rsidR="00904B23" w:rsidRPr="00C95345" w:rsidRDefault="00904B23" w:rsidP="00904B23">
      <w:pPr>
        <w:pStyle w:val="ListParagraph"/>
        <w:rPr>
          <w:rFonts w:cstheme="minorHAnsi"/>
          <w:bCs/>
        </w:rPr>
      </w:pPr>
      <w:r w:rsidRPr="00C95345">
        <w:rPr>
          <w:rFonts w:cstheme="minorHAnsi"/>
          <w:bCs/>
        </w:rPr>
        <w:t xml:space="preserve">For more information about the PE and sport premium for primary schools please refer to: </w:t>
      </w:r>
      <w:hyperlink r:id="rId10" w:history="1">
        <w:r w:rsidR="00C95345" w:rsidRPr="00C95345">
          <w:rPr>
            <w:rStyle w:val="Hyperlink"/>
            <w:rFonts w:cstheme="minorHAnsi"/>
            <w:bCs/>
          </w:rPr>
          <w:t>https://www.gov.uk/guidance/pe-and-sport-premium-for-primary-schools</w:t>
        </w:r>
      </w:hyperlink>
      <w:r w:rsidR="00C95345" w:rsidRPr="00C95345">
        <w:rPr>
          <w:rFonts w:cstheme="minorHAnsi"/>
          <w:bCs/>
        </w:rPr>
        <w:t xml:space="preserve"> </w:t>
      </w:r>
    </w:p>
    <w:p w14:paraId="307876D6" w14:textId="636168FF" w:rsidR="00904B23" w:rsidRPr="00C95345" w:rsidRDefault="00904B23" w:rsidP="00904B23">
      <w:pPr>
        <w:pStyle w:val="ListParagraph"/>
        <w:rPr>
          <w:rFonts w:cstheme="minorHAnsi"/>
          <w:bCs/>
        </w:rPr>
      </w:pPr>
      <w:r w:rsidRPr="00C95345">
        <w:rPr>
          <w:rFonts w:cstheme="minorHAnsi"/>
          <w:bCs/>
        </w:rPr>
        <w:t>For details of how we have spent our PE and Sport Premium Funding to make additional and sustainable improvements to the PE, sport and physical activity we offer please refer to:</w:t>
      </w:r>
      <w:r w:rsidR="00C95345" w:rsidRPr="00C95345">
        <w:rPr>
          <w:rFonts w:cstheme="minorHAnsi"/>
          <w:bCs/>
        </w:rPr>
        <w:t xml:space="preserve"> </w:t>
      </w:r>
      <w:hyperlink r:id="rId11" w:history="1">
        <w:r w:rsidR="00C95345" w:rsidRPr="00C95345">
          <w:rPr>
            <w:rStyle w:val="Hyperlink"/>
            <w:rFonts w:cstheme="minorHAnsi"/>
            <w:bCs/>
          </w:rPr>
          <w:t>http://www.riversidecampus.com/primary/?page_id=5279</w:t>
        </w:r>
      </w:hyperlink>
      <w:r w:rsidR="00C95345" w:rsidRPr="00C95345">
        <w:rPr>
          <w:rFonts w:cstheme="minorHAnsi"/>
          <w:bCs/>
        </w:rPr>
        <w:t xml:space="preserve"> </w:t>
      </w:r>
    </w:p>
    <w:p w14:paraId="15E962E0" w14:textId="77777777" w:rsidR="00C95345" w:rsidRPr="00904B23" w:rsidRDefault="00C95345" w:rsidP="00904B23">
      <w:pPr>
        <w:pStyle w:val="ListParagraph"/>
        <w:rPr>
          <w:bCs/>
          <w:sz w:val="24"/>
          <w:szCs w:val="24"/>
        </w:rPr>
      </w:pPr>
    </w:p>
    <w:p w14:paraId="26FAE1E4" w14:textId="4F93F406" w:rsidR="007C2B1E" w:rsidRPr="007C2B1E" w:rsidRDefault="007C2B1E" w:rsidP="00C877D7">
      <w:pPr>
        <w:pStyle w:val="ListParagraph"/>
        <w:numPr>
          <w:ilvl w:val="0"/>
          <w:numId w:val="1"/>
        </w:numPr>
        <w:rPr>
          <w:b/>
          <w:sz w:val="24"/>
          <w:szCs w:val="24"/>
        </w:rPr>
      </w:pPr>
      <w:r>
        <w:rPr>
          <w:b/>
          <w:sz w:val="24"/>
          <w:szCs w:val="24"/>
          <w:u w:val="single"/>
        </w:rPr>
        <w:t>How our Objectives are Delivered</w:t>
      </w:r>
    </w:p>
    <w:p w14:paraId="01B8BC47" w14:textId="77777777" w:rsidR="007C2B1E" w:rsidRDefault="007C2B1E" w:rsidP="007C2B1E">
      <w:pPr>
        <w:rPr>
          <w:sz w:val="24"/>
          <w:szCs w:val="24"/>
        </w:rPr>
      </w:pPr>
    </w:p>
    <w:p w14:paraId="271B981B" w14:textId="77777777" w:rsidR="007C2B1E" w:rsidRPr="00C877D7" w:rsidRDefault="007C2B1E" w:rsidP="007C2B1E">
      <w:pPr>
        <w:pStyle w:val="ListParagraph"/>
        <w:rPr>
          <w:sz w:val="24"/>
          <w:szCs w:val="24"/>
          <w:u w:val="single"/>
        </w:rPr>
      </w:pPr>
      <w:r w:rsidRPr="00C877D7">
        <w:rPr>
          <w:sz w:val="24"/>
          <w:szCs w:val="24"/>
          <w:u w:val="single"/>
        </w:rPr>
        <w:t>Ethos and Environment:</w:t>
      </w:r>
    </w:p>
    <w:p w14:paraId="68A71302" w14:textId="77777777" w:rsidR="007C2B1E" w:rsidRPr="00C877D7" w:rsidRDefault="007C2B1E" w:rsidP="007C2B1E">
      <w:pPr>
        <w:pStyle w:val="ListParagraph"/>
        <w:rPr>
          <w:sz w:val="24"/>
          <w:szCs w:val="24"/>
          <w:u w:val="single"/>
        </w:rPr>
      </w:pPr>
    </w:p>
    <w:p w14:paraId="6C912457" w14:textId="77777777" w:rsidR="007C2B1E" w:rsidRDefault="007C2B1E" w:rsidP="00C877D7">
      <w:pPr>
        <w:pStyle w:val="ListParagraph"/>
        <w:numPr>
          <w:ilvl w:val="0"/>
          <w:numId w:val="4"/>
        </w:numPr>
        <w:rPr>
          <w:sz w:val="24"/>
          <w:szCs w:val="24"/>
        </w:rPr>
      </w:pPr>
      <w:r>
        <w:rPr>
          <w:sz w:val="24"/>
          <w:szCs w:val="24"/>
        </w:rPr>
        <w:t xml:space="preserve">All those leading physical activity sessions adopt a caring and supportive approach and a commitment to </w:t>
      </w:r>
      <w:r w:rsidR="00C877D7">
        <w:rPr>
          <w:sz w:val="24"/>
          <w:szCs w:val="24"/>
        </w:rPr>
        <w:t>every</w:t>
      </w:r>
      <w:r>
        <w:rPr>
          <w:sz w:val="24"/>
          <w:szCs w:val="24"/>
        </w:rPr>
        <w:t xml:space="preserve"> child.</w:t>
      </w:r>
    </w:p>
    <w:p w14:paraId="172C1E09" w14:textId="77777777" w:rsidR="007C2B1E" w:rsidRDefault="007C2B1E" w:rsidP="00C877D7">
      <w:pPr>
        <w:pStyle w:val="ListParagraph"/>
        <w:numPr>
          <w:ilvl w:val="0"/>
          <w:numId w:val="4"/>
        </w:numPr>
        <w:rPr>
          <w:sz w:val="24"/>
          <w:szCs w:val="24"/>
        </w:rPr>
      </w:pPr>
      <w:r>
        <w:rPr>
          <w:sz w:val="24"/>
          <w:szCs w:val="24"/>
        </w:rPr>
        <w:t>Riverside Primary School ident</w:t>
      </w:r>
      <w:r w:rsidR="000A5CFB">
        <w:rPr>
          <w:sz w:val="24"/>
          <w:szCs w:val="24"/>
        </w:rPr>
        <w:t xml:space="preserve">ifies pupils </w:t>
      </w:r>
      <w:r>
        <w:rPr>
          <w:sz w:val="24"/>
          <w:szCs w:val="24"/>
        </w:rPr>
        <w:t xml:space="preserve">who do not participate regularly in Physical Activity and those who need extra support to participate, and implements strategies to encourage and support </w:t>
      </w:r>
      <w:r w:rsidR="00EA0D8F">
        <w:rPr>
          <w:sz w:val="24"/>
          <w:szCs w:val="24"/>
        </w:rPr>
        <w:t>t</w:t>
      </w:r>
      <w:r>
        <w:rPr>
          <w:sz w:val="24"/>
          <w:szCs w:val="24"/>
        </w:rPr>
        <w:t>hem to be more active.</w:t>
      </w:r>
    </w:p>
    <w:p w14:paraId="1288FFA3" w14:textId="77777777" w:rsidR="007C2B1E" w:rsidRDefault="007C2B1E" w:rsidP="00C877D7">
      <w:pPr>
        <w:pStyle w:val="ListParagraph"/>
        <w:numPr>
          <w:ilvl w:val="0"/>
          <w:numId w:val="4"/>
        </w:numPr>
        <w:rPr>
          <w:sz w:val="24"/>
          <w:szCs w:val="24"/>
        </w:rPr>
      </w:pPr>
      <w:r>
        <w:rPr>
          <w:sz w:val="24"/>
          <w:szCs w:val="24"/>
        </w:rPr>
        <w:t xml:space="preserve">Facilities are improved and developed to promote increased participation in physical activity in consultation with </w:t>
      </w:r>
      <w:r w:rsidR="000A5CFB">
        <w:rPr>
          <w:sz w:val="24"/>
          <w:szCs w:val="24"/>
        </w:rPr>
        <w:t>pupils</w:t>
      </w:r>
      <w:r>
        <w:rPr>
          <w:sz w:val="24"/>
          <w:szCs w:val="24"/>
        </w:rPr>
        <w:t>, staff and parent/carers.</w:t>
      </w:r>
    </w:p>
    <w:p w14:paraId="2CC3C4D1" w14:textId="77777777" w:rsidR="007C2B1E" w:rsidRDefault="007C2B1E" w:rsidP="007C2B1E">
      <w:pPr>
        <w:pStyle w:val="ListParagraph"/>
        <w:rPr>
          <w:sz w:val="24"/>
          <w:szCs w:val="24"/>
        </w:rPr>
      </w:pPr>
    </w:p>
    <w:p w14:paraId="6D624D08" w14:textId="77777777" w:rsidR="007C2B1E" w:rsidRDefault="007C2B1E" w:rsidP="00C877D7">
      <w:pPr>
        <w:pStyle w:val="ListParagraph"/>
        <w:rPr>
          <w:sz w:val="24"/>
          <w:szCs w:val="24"/>
          <w:u w:val="single"/>
        </w:rPr>
      </w:pPr>
      <w:r w:rsidRPr="00C877D7">
        <w:rPr>
          <w:sz w:val="24"/>
          <w:szCs w:val="24"/>
          <w:u w:val="single"/>
        </w:rPr>
        <w:t>Curriculum</w:t>
      </w:r>
    </w:p>
    <w:p w14:paraId="6F321434" w14:textId="77777777" w:rsidR="00C877D7" w:rsidRDefault="00C877D7" w:rsidP="00C877D7">
      <w:pPr>
        <w:pStyle w:val="ListParagraph"/>
        <w:rPr>
          <w:sz w:val="24"/>
          <w:szCs w:val="24"/>
        </w:rPr>
      </w:pPr>
    </w:p>
    <w:p w14:paraId="6F3E0919" w14:textId="77777777" w:rsidR="007C2B1E" w:rsidRDefault="007C2B1E" w:rsidP="00C877D7">
      <w:pPr>
        <w:pStyle w:val="ListParagraph"/>
        <w:numPr>
          <w:ilvl w:val="0"/>
          <w:numId w:val="4"/>
        </w:numPr>
        <w:rPr>
          <w:sz w:val="24"/>
          <w:szCs w:val="24"/>
        </w:rPr>
      </w:pPr>
      <w:r>
        <w:rPr>
          <w:sz w:val="24"/>
          <w:szCs w:val="24"/>
        </w:rPr>
        <w:t xml:space="preserve">The school </w:t>
      </w:r>
      <w:r w:rsidR="00D91339">
        <w:rPr>
          <w:sz w:val="24"/>
          <w:szCs w:val="24"/>
        </w:rPr>
        <w:t>aims to provide at least two hours of physical activity for all year groups.</w:t>
      </w:r>
    </w:p>
    <w:p w14:paraId="39EFE7D0" w14:textId="77777777" w:rsidR="00D91339" w:rsidRPr="000A5CFB" w:rsidRDefault="00D91339" w:rsidP="000A5CFB">
      <w:pPr>
        <w:pStyle w:val="ListParagraph"/>
        <w:numPr>
          <w:ilvl w:val="0"/>
          <w:numId w:val="4"/>
        </w:numPr>
        <w:rPr>
          <w:sz w:val="24"/>
          <w:szCs w:val="24"/>
        </w:rPr>
      </w:pPr>
      <w:r>
        <w:rPr>
          <w:sz w:val="24"/>
          <w:szCs w:val="24"/>
        </w:rPr>
        <w:t>The PE</w:t>
      </w:r>
      <w:r w:rsidR="000A5CFB">
        <w:rPr>
          <w:sz w:val="24"/>
          <w:szCs w:val="24"/>
        </w:rPr>
        <w:t xml:space="preserve"> programme is broad and balanced</w:t>
      </w:r>
      <w:r w:rsidRPr="000A5CFB">
        <w:rPr>
          <w:sz w:val="24"/>
          <w:szCs w:val="24"/>
        </w:rPr>
        <w:t xml:space="preserve">, complies with statutory requirements and is accessible to meets the needs and interests of all the </w:t>
      </w:r>
      <w:r w:rsidR="000A5CFB" w:rsidRPr="000A5CFB">
        <w:rPr>
          <w:sz w:val="24"/>
          <w:szCs w:val="24"/>
        </w:rPr>
        <w:t>pupils</w:t>
      </w:r>
      <w:r w:rsidRPr="000A5CFB">
        <w:rPr>
          <w:sz w:val="24"/>
          <w:szCs w:val="24"/>
        </w:rPr>
        <w:t>.</w:t>
      </w:r>
    </w:p>
    <w:p w14:paraId="439CE769" w14:textId="77777777" w:rsidR="00C877D7" w:rsidRDefault="00C877D7" w:rsidP="00C877D7">
      <w:pPr>
        <w:pStyle w:val="ListParagraph"/>
        <w:numPr>
          <w:ilvl w:val="0"/>
          <w:numId w:val="4"/>
        </w:numPr>
        <w:rPr>
          <w:sz w:val="24"/>
          <w:szCs w:val="24"/>
        </w:rPr>
      </w:pPr>
      <w:r>
        <w:rPr>
          <w:sz w:val="24"/>
          <w:szCs w:val="24"/>
        </w:rPr>
        <w:t>Schemes of work are in place which outlines a planned approach to health-related activity.</w:t>
      </w:r>
    </w:p>
    <w:p w14:paraId="7566809B" w14:textId="77777777" w:rsidR="00644C07" w:rsidRDefault="00C877D7" w:rsidP="00644C07">
      <w:pPr>
        <w:pStyle w:val="ListParagraph"/>
        <w:numPr>
          <w:ilvl w:val="0"/>
          <w:numId w:val="4"/>
        </w:numPr>
        <w:rPr>
          <w:sz w:val="24"/>
          <w:szCs w:val="24"/>
        </w:rPr>
      </w:pPr>
      <w:r>
        <w:rPr>
          <w:sz w:val="24"/>
          <w:szCs w:val="24"/>
        </w:rPr>
        <w:t xml:space="preserve">All </w:t>
      </w:r>
      <w:r w:rsidR="000A5CFB">
        <w:rPr>
          <w:sz w:val="24"/>
          <w:szCs w:val="24"/>
        </w:rPr>
        <w:t>pupils</w:t>
      </w:r>
      <w:r>
        <w:rPr>
          <w:sz w:val="24"/>
          <w:szCs w:val="24"/>
        </w:rPr>
        <w:t xml:space="preserve"> learn how active they should be, activity levels are regularly monitored</w:t>
      </w:r>
      <w:r w:rsidR="00EA0D8F">
        <w:rPr>
          <w:sz w:val="24"/>
          <w:szCs w:val="24"/>
        </w:rPr>
        <w:t xml:space="preserve"> through participation of the Daily Mile</w:t>
      </w:r>
      <w:r>
        <w:rPr>
          <w:sz w:val="24"/>
          <w:szCs w:val="24"/>
        </w:rPr>
        <w:t>.</w:t>
      </w:r>
    </w:p>
    <w:p w14:paraId="7860B5DD" w14:textId="77777777" w:rsidR="00644C07" w:rsidRPr="00644C07" w:rsidRDefault="00644C07" w:rsidP="00644C07">
      <w:pPr>
        <w:pStyle w:val="ListParagraph"/>
        <w:rPr>
          <w:sz w:val="24"/>
          <w:szCs w:val="24"/>
          <w:u w:val="single"/>
        </w:rPr>
      </w:pPr>
    </w:p>
    <w:p w14:paraId="312DCD5B" w14:textId="77777777" w:rsidR="00644C07" w:rsidRDefault="00644C07" w:rsidP="00644C07">
      <w:pPr>
        <w:pStyle w:val="ListParagraph"/>
        <w:rPr>
          <w:sz w:val="24"/>
          <w:szCs w:val="24"/>
          <w:u w:val="single"/>
        </w:rPr>
      </w:pPr>
      <w:r w:rsidRPr="00644C07">
        <w:rPr>
          <w:sz w:val="24"/>
          <w:szCs w:val="24"/>
          <w:u w:val="single"/>
        </w:rPr>
        <w:t xml:space="preserve">After School Clubs </w:t>
      </w:r>
    </w:p>
    <w:p w14:paraId="452BEF74" w14:textId="77777777" w:rsidR="00644C07" w:rsidRPr="00644C07" w:rsidRDefault="00644C07" w:rsidP="00644C07">
      <w:pPr>
        <w:pStyle w:val="ListParagraph"/>
        <w:rPr>
          <w:sz w:val="24"/>
          <w:szCs w:val="24"/>
        </w:rPr>
      </w:pPr>
    </w:p>
    <w:p w14:paraId="418E1559" w14:textId="77777777" w:rsidR="00644C07" w:rsidRDefault="00644C07" w:rsidP="00644C07">
      <w:pPr>
        <w:pStyle w:val="ListParagraph"/>
        <w:numPr>
          <w:ilvl w:val="0"/>
          <w:numId w:val="4"/>
        </w:numPr>
        <w:rPr>
          <w:sz w:val="24"/>
          <w:szCs w:val="24"/>
        </w:rPr>
      </w:pPr>
      <w:r w:rsidRPr="00644C07">
        <w:rPr>
          <w:sz w:val="24"/>
          <w:szCs w:val="24"/>
        </w:rPr>
        <w:t xml:space="preserve">All </w:t>
      </w:r>
      <w:r w:rsidR="000A5CFB">
        <w:rPr>
          <w:sz w:val="24"/>
          <w:szCs w:val="24"/>
        </w:rPr>
        <w:t>pupils</w:t>
      </w:r>
      <w:r w:rsidRPr="00644C07">
        <w:rPr>
          <w:sz w:val="24"/>
          <w:szCs w:val="24"/>
        </w:rPr>
        <w:t xml:space="preserve"> are given the opportunity to be physically active through after school clubs.</w:t>
      </w:r>
    </w:p>
    <w:p w14:paraId="02D5D9DE" w14:textId="77777777" w:rsidR="00644C07" w:rsidRDefault="00ED5255" w:rsidP="00644C07">
      <w:pPr>
        <w:pStyle w:val="ListParagraph"/>
        <w:numPr>
          <w:ilvl w:val="0"/>
          <w:numId w:val="4"/>
        </w:numPr>
        <w:rPr>
          <w:sz w:val="24"/>
          <w:szCs w:val="24"/>
        </w:rPr>
      </w:pPr>
      <w:r>
        <w:rPr>
          <w:sz w:val="24"/>
          <w:szCs w:val="24"/>
        </w:rPr>
        <w:t xml:space="preserve">The emphasis is on participation and enjoyment and the opportunities are open to all </w:t>
      </w:r>
      <w:r w:rsidR="000A5CFB">
        <w:rPr>
          <w:sz w:val="24"/>
          <w:szCs w:val="24"/>
        </w:rPr>
        <w:t>pupils</w:t>
      </w:r>
      <w:r>
        <w:rPr>
          <w:sz w:val="24"/>
          <w:szCs w:val="24"/>
        </w:rPr>
        <w:t>.</w:t>
      </w:r>
    </w:p>
    <w:p w14:paraId="6113C7A7" w14:textId="77777777" w:rsidR="00ED5255" w:rsidRDefault="00ED5255" w:rsidP="00644C07">
      <w:pPr>
        <w:pStyle w:val="ListParagraph"/>
        <w:numPr>
          <w:ilvl w:val="0"/>
          <w:numId w:val="4"/>
        </w:numPr>
        <w:rPr>
          <w:sz w:val="24"/>
          <w:szCs w:val="24"/>
        </w:rPr>
      </w:pPr>
      <w:r>
        <w:rPr>
          <w:sz w:val="24"/>
          <w:szCs w:val="24"/>
        </w:rPr>
        <w:t>Physical acti</w:t>
      </w:r>
      <w:r w:rsidR="00EA0D8F">
        <w:rPr>
          <w:sz w:val="24"/>
          <w:szCs w:val="24"/>
        </w:rPr>
        <w:t xml:space="preserve">vity is promoted during break times. This is facilitated by identified staff of a daily basis whereby the sporting activities are changed weekly. </w:t>
      </w:r>
    </w:p>
    <w:p w14:paraId="4EDF3FBD" w14:textId="77777777" w:rsidR="00ED5255" w:rsidRDefault="00ED5255" w:rsidP="00644C07">
      <w:pPr>
        <w:pStyle w:val="ListParagraph"/>
        <w:numPr>
          <w:ilvl w:val="0"/>
          <w:numId w:val="4"/>
        </w:numPr>
        <w:rPr>
          <w:sz w:val="24"/>
          <w:szCs w:val="24"/>
        </w:rPr>
      </w:pPr>
      <w:r>
        <w:rPr>
          <w:sz w:val="24"/>
          <w:szCs w:val="24"/>
        </w:rPr>
        <w:t>Specific events are organised throughout the year that promotes physical activity and raise its profile across the whole school community.</w:t>
      </w:r>
    </w:p>
    <w:p w14:paraId="659D1FFB" w14:textId="77777777" w:rsidR="00ED5255" w:rsidRDefault="00EA0D8F" w:rsidP="00644C07">
      <w:pPr>
        <w:pStyle w:val="ListParagraph"/>
        <w:numPr>
          <w:ilvl w:val="0"/>
          <w:numId w:val="4"/>
        </w:numPr>
        <w:rPr>
          <w:sz w:val="24"/>
          <w:szCs w:val="24"/>
        </w:rPr>
      </w:pPr>
      <w:r>
        <w:rPr>
          <w:sz w:val="24"/>
          <w:szCs w:val="24"/>
        </w:rPr>
        <w:t>Dedicated afterschool clubs promote p</w:t>
      </w:r>
      <w:r w:rsidR="00ED5255">
        <w:rPr>
          <w:sz w:val="24"/>
          <w:szCs w:val="24"/>
        </w:rPr>
        <w:t xml:space="preserve">hysical activity </w:t>
      </w:r>
      <w:r>
        <w:rPr>
          <w:sz w:val="24"/>
          <w:szCs w:val="24"/>
        </w:rPr>
        <w:t xml:space="preserve">e.g. Rugby, family keep fit and Basketball all of which </w:t>
      </w:r>
      <w:r w:rsidR="00ED5255">
        <w:rPr>
          <w:sz w:val="24"/>
          <w:szCs w:val="24"/>
        </w:rPr>
        <w:t xml:space="preserve">are delivered by </w:t>
      </w:r>
      <w:r>
        <w:rPr>
          <w:sz w:val="24"/>
          <w:szCs w:val="24"/>
        </w:rPr>
        <w:t xml:space="preserve">specialised </w:t>
      </w:r>
      <w:r w:rsidR="00ED5255">
        <w:rPr>
          <w:sz w:val="24"/>
          <w:szCs w:val="24"/>
        </w:rPr>
        <w:t>sports coaches.</w:t>
      </w:r>
    </w:p>
    <w:p w14:paraId="57E0D6B8" w14:textId="77777777" w:rsidR="00EA0D8F" w:rsidRDefault="00EA0D8F" w:rsidP="00EA0D8F">
      <w:pPr>
        <w:pStyle w:val="ListParagraph"/>
        <w:rPr>
          <w:sz w:val="24"/>
          <w:szCs w:val="24"/>
        </w:rPr>
      </w:pPr>
    </w:p>
    <w:p w14:paraId="679A3851" w14:textId="77777777" w:rsidR="00EA0D8F" w:rsidRDefault="00EA0D8F" w:rsidP="00EA0D8F">
      <w:pPr>
        <w:pStyle w:val="ListParagraph"/>
        <w:rPr>
          <w:sz w:val="24"/>
          <w:szCs w:val="24"/>
        </w:rPr>
      </w:pPr>
    </w:p>
    <w:p w14:paraId="226F75B6" w14:textId="77777777" w:rsidR="00EA0D8F" w:rsidRDefault="00EA0D8F" w:rsidP="00EA0D8F">
      <w:pPr>
        <w:pStyle w:val="ListParagraph"/>
        <w:rPr>
          <w:sz w:val="24"/>
          <w:szCs w:val="24"/>
        </w:rPr>
      </w:pPr>
    </w:p>
    <w:p w14:paraId="29038B61" w14:textId="77777777" w:rsidR="00ED5255" w:rsidRDefault="00ED5255" w:rsidP="00ED5255">
      <w:pPr>
        <w:ind w:left="360"/>
        <w:rPr>
          <w:sz w:val="24"/>
          <w:szCs w:val="24"/>
        </w:rPr>
      </w:pPr>
    </w:p>
    <w:p w14:paraId="0806CDED" w14:textId="77777777" w:rsidR="00ED5255" w:rsidRPr="00ED5255" w:rsidRDefault="00ED5255" w:rsidP="00ED5255">
      <w:pPr>
        <w:pStyle w:val="ListParagraph"/>
        <w:numPr>
          <w:ilvl w:val="0"/>
          <w:numId w:val="1"/>
        </w:numPr>
        <w:rPr>
          <w:b/>
          <w:sz w:val="24"/>
          <w:szCs w:val="24"/>
        </w:rPr>
      </w:pPr>
      <w:r>
        <w:rPr>
          <w:b/>
          <w:sz w:val="24"/>
          <w:szCs w:val="24"/>
          <w:u w:val="single"/>
        </w:rPr>
        <w:t>Resource Provision and Facilities</w:t>
      </w:r>
    </w:p>
    <w:p w14:paraId="0816ADBB" w14:textId="77777777" w:rsidR="00ED5255" w:rsidRDefault="00ED5255" w:rsidP="00ED5255">
      <w:pPr>
        <w:pStyle w:val="ListParagraph"/>
        <w:rPr>
          <w:b/>
          <w:sz w:val="24"/>
          <w:szCs w:val="24"/>
        </w:rPr>
      </w:pPr>
    </w:p>
    <w:p w14:paraId="69138DFD" w14:textId="77777777" w:rsidR="00ED5255" w:rsidRPr="00ED5255" w:rsidRDefault="00EA0D8F" w:rsidP="00ED5255">
      <w:pPr>
        <w:pStyle w:val="ListParagraph"/>
        <w:numPr>
          <w:ilvl w:val="0"/>
          <w:numId w:val="8"/>
        </w:numPr>
        <w:rPr>
          <w:rFonts w:cstheme="minorHAnsi"/>
          <w:b/>
          <w:sz w:val="24"/>
          <w:szCs w:val="24"/>
          <w:u w:val="single"/>
        </w:rPr>
      </w:pPr>
      <w:r>
        <w:rPr>
          <w:sz w:val="24"/>
          <w:szCs w:val="24"/>
        </w:rPr>
        <w:t xml:space="preserve">The </w:t>
      </w:r>
      <w:r w:rsidR="00ED5255" w:rsidRPr="00ED5255">
        <w:rPr>
          <w:sz w:val="24"/>
          <w:szCs w:val="24"/>
        </w:rPr>
        <w:t xml:space="preserve">budget for physical activity is </w:t>
      </w:r>
      <w:r>
        <w:rPr>
          <w:sz w:val="24"/>
          <w:szCs w:val="24"/>
        </w:rPr>
        <w:t>reviewed annually and t</w:t>
      </w:r>
      <w:r w:rsidR="00ED5255" w:rsidRPr="00ED5255">
        <w:rPr>
          <w:sz w:val="24"/>
          <w:szCs w:val="24"/>
        </w:rPr>
        <w:t xml:space="preserve">he Head Teacher is responsible for overseeing this budget. Some additional resource is available via </w:t>
      </w:r>
      <w:r w:rsidR="00ED5255">
        <w:rPr>
          <w:sz w:val="24"/>
          <w:szCs w:val="24"/>
        </w:rPr>
        <w:t>Sports Premium funding.</w:t>
      </w:r>
    </w:p>
    <w:p w14:paraId="2E3AFF73" w14:textId="77777777" w:rsidR="00ED5255" w:rsidRPr="00ED5255" w:rsidRDefault="00580B53" w:rsidP="00ED5255">
      <w:pPr>
        <w:pStyle w:val="ListParagraph"/>
        <w:numPr>
          <w:ilvl w:val="0"/>
          <w:numId w:val="8"/>
        </w:numPr>
        <w:rPr>
          <w:rFonts w:cstheme="minorHAnsi"/>
          <w:b/>
          <w:sz w:val="24"/>
          <w:szCs w:val="24"/>
          <w:u w:val="single"/>
        </w:rPr>
      </w:pPr>
      <w:r>
        <w:rPr>
          <w:sz w:val="24"/>
          <w:szCs w:val="24"/>
        </w:rPr>
        <w:t>Facil</w:t>
      </w:r>
      <w:r w:rsidR="00ED5255">
        <w:rPr>
          <w:sz w:val="24"/>
          <w:szCs w:val="24"/>
        </w:rPr>
        <w:t>ities available for physical activity include:</w:t>
      </w:r>
    </w:p>
    <w:p w14:paraId="28669EC5" w14:textId="77777777" w:rsidR="00EA0D8F" w:rsidRDefault="00ED5255" w:rsidP="00ED5255">
      <w:pPr>
        <w:pStyle w:val="ListParagraph"/>
        <w:rPr>
          <w:sz w:val="24"/>
          <w:szCs w:val="24"/>
        </w:rPr>
      </w:pPr>
      <w:r>
        <w:rPr>
          <w:sz w:val="24"/>
          <w:szCs w:val="24"/>
        </w:rPr>
        <w:t xml:space="preserve">Playground, sports hall and offsite use of </w:t>
      </w:r>
      <w:r w:rsidR="00580B53">
        <w:rPr>
          <w:sz w:val="24"/>
          <w:szCs w:val="24"/>
        </w:rPr>
        <w:t>Barking</w:t>
      </w:r>
      <w:r>
        <w:rPr>
          <w:sz w:val="24"/>
          <w:szCs w:val="24"/>
        </w:rPr>
        <w:t xml:space="preserve"> Abbey </w:t>
      </w:r>
      <w:r w:rsidR="00580B53">
        <w:rPr>
          <w:sz w:val="24"/>
          <w:szCs w:val="24"/>
        </w:rPr>
        <w:t>Sports</w:t>
      </w:r>
      <w:r>
        <w:rPr>
          <w:sz w:val="24"/>
          <w:szCs w:val="24"/>
        </w:rPr>
        <w:t xml:space="preserve"> Centre</w:t>
      </w:r>
      <w:r w:rsidR="00580B53">
        <w:rPr>
          <w:sz w:val="24"/>
          <w:szCs w:val="24"/>
        </w:rPr>
        <w:t xml:space="preserve"> which is available to use for weekly swimming lessons.</w:t>
      </w:r>
      <w:r w:rsidRPr="00ED5255">
        <w:rPr>
          <w:sz w:val="24"/>
          <w:szCs w:val="24"/>
        </w:rPr>
        <w:t xml:space="preserve"> </w:t>
      </w:r>
    </w:p>
    <w:p w14:paraId="03E5A3B1" w14:textId="77777777" w:rsidR="00ED5255" w:rsidRPr="00EA0D8F" w:rsidRDefault="00EA0D8F" w:rsidP="00EA0D8F">
      <w:pPr>
        <w:pStyle w:val="ListParagraph"/>
        <w:numPr>
          <w:ilvl w:val="0"/>
          <w:numId w:val="8"/>
        </w:numPr>
        <w:rPr>
          <w:rFonts w:cstheme="minorHAnsi"/>
          <w:b/>
          <w:sz w:val="24"/>
          <w:szCs w:val="24"/>
          <w:u w:val="single"/>
        </w:rPr>
      </w:pPr>
      <w:r>
        <w:rPr>
          <w:rFonts w:cstheme="minorHAnsi"/>
          <w:sz w:val="24"/>
          <w:szCs w:val="24"/>
        </w:rPr>
        <w:t>Riverside Primary has access to high quality facilities via Riverside Secondary School such as Sports Day facilitation, outdoor athletics equipment and MUGA.</w:t>
      </w:r>
    </w:p>
    <w:p w14:paraId="1BC572A7" w14:textId="77777777" w:rsidR="00EA0D8F" w:rsidRDefault="00EA0D8F" w:rsidP="00EA0D8F">
      <w:pPr>
        <w:pStyle w:val="ListParagraph"/>
        <w:numPr>
          <w:ilvl w:val="0"/>
          <w:numId w:val="8"/>
        </w:numPr>
        <w:rPr>
          <w:rFonts w:cstheme="minorHAnsi"/>
          <w:b/>
          <w:sz w:val="24"/>
          <w:szCs w:val="24"/>
          <w:u w:val="single"/>
        </w:rPr>
      </w:pPr>
      <w:r>
        <w:rPr>
          <w:rFonts w:cstheme="minorHAnsi"/>
          <w:sz w:val="24"/>
          <w:szCs w:val="24"/>
        </w:rPr>
        <w:t>Regular whole school and year group events are organised throughout the year that promotes physical activity. This includes: Sporting Together, Sports Day and whole school integrated competi</w:t>
      </w:r>
      <w:r w:rsidR="005673A5">
        <w:rPr>
          <w:rFonts w:cstheme="minorHAnsi"/>
          <w:sz w:val="24"/>
          <w:szCs w:val="24"/>
        </w:rPr>
        <w:t>ti</w:t>
      </w:r>
      <w:r>
        <w:rPr>
          <w:rFonts w:cstheme="minorHAnsi"/>
          <w:sz w:val="24"/>
          <w:szCs w:val="24"/>
        </w:rPr>
        <w:t>ons.</w:t>
      </w:r>
    </w:p>
    <w:p w14:paraId="00CC30BC" w14:textId="77777777" w:rsidR="00EA0D8F" w:rsidRDefault="00EA0D8F" w:rsidP="00EA0D8F">
      <w:pPr>
        <w:rPr>
          <w:rFonts w:cstheme="minorHAnsi"/>
          <w:b/>
          <w:sz w:val="24"/>
          <w:szCs w:val="24"/>
          <w:u w:val="single"/>
        </w:rPr>
      </w:pPr>
    </w:p>
    <w:p w14:paraId="34765B63" w14:textId="77777777" w:rsidR="00580B53" w:rsidRPr="00EA0D8F" w:rsidRDefault="00580B53" w:rsidP="00EA0D8F">
      <w:pPr>
        <w:pStyle w:val="ListParagraph"/>
        <w:numPr>
          <w:ilvl w:val="0"/>
          <w:numId w:val="1"/>
        </w:numPr>
        <w:rPr>
          <w:rFonts w:cstheme="minorHAnsi"/>
          <w:sz w:val="24"/>
          <w:szCs w:val="24"/>
        </w:rPr>
      </w:pPr>
      <w:r w:rsidRPr="00EA0D8F">
        <w:rPr>
          <w:rFonts w:cstheme="minorHAnsi"/>
          <w:b/>
          <w:sz w:val="24"/>
          <w:szCs w:val="24"/>
          <w:u w:val="single"/>
        </w:rPr>
        <w:t>Active Travel</w:t>
      </w:r>
    </w:p>
    <w:p w14:paraId="3B9CBC8F" w14:textId="77777777" w:rsidR="00EA0D8F" w:rsidRPr="00EA0D8F" w:rsidRDefault="00EA0D8F" w:rsidP="00EA0D8F">
      <w:pPr>
        <w:pStyle w:val="ListParagraph"/>
        <w:ind w:left="360"/>
        <w:rPr>
          <w:rFonts w:cstheme="minorHAnsi"/>
          <w:sz w:val="24"/>
          <w:szCs w:val="24"/>
        </w:rPr>
      </w:pPr>
    </w:p>
    <w:p w14:paraId="06FA85E5" w14:textId="77777777" w:rsidR="00580B53" w:rsidRDefault="00580B53" w:rsidP="00580B53">
      <w:pPr>
        <w:pStyle w:val="ListParagraph"/>
        <w:numPr>
          <w:ilvl w:val="0"/>
          <w:numId w:val="11"/>
        </w:numPr>
        <w:rPr>
          <w:rFonts w:cstheme="minorHAnsi"/>
          <w:sz w:val="24"/>
          <w:szCs w:val="24"/>
        </w:rPr>
      </w:pPr>
      <w:r>
        <w:rPr>
          <w:rFonts w:cstheme="minorHAnsi"/>
          <w:sz w:val="24"/>
          <w:szCs w:val="24"/>
        </w:rPr>
        <w:t xml:space="preserve">Riverside Primary School is developing a travel plan in association with the </w:t>
      </w:r>
      <w:r w:rsidR="00EA0D8F">
        <w:rPr>
          <w:rFonts w:cstheme="minorHAnsi"/>
          <w:sz w:val="24"/>
          <w:szCs w:val="24"/>
        </w:rPr>
        <w:t>borough</w:t>
      </w:r>
      <w:r>
        <w:rPr>
          <w:rFonts w:cstheme="minorHAnsi"/>
          <w:sz w:val="24"/>
          <w:szCs w:val="24"/>
        </w:rPr>
        <w:t xml:space="preserve"> travel adviser.</w:t>
      </w:r>
    </w:p>
    <w:p w14:paraId="53EF4602" w14:textId="77777777" w:rsidR="00580B53" w:rsidRDefault="000A5CFB" w:rsidP="00580B53">
      <w:pPr>
        <w:pStyle w:val="ListParagraph"/>
        <w:numPr>
          <w:ilvl w:val="0"/>
          <w:numId w:val="11"/>
        </w:numPr>
        <w:rPr>
          <w:rFonts w:cstheme="minorHAnsi"/>
          <w:sz w:val="24"/>
          <w:szCs w:val="24"/>
        </w:rPr>
      </w:pPr>
      <w:r>
        <w:rPr>
          <w:rFonts w:cstheme="minorHAnsi"/>
          <w:sz w:val="24"/>
          <w:szCs w:val="24"/>
        </w:rPr>
        <w:t>Pupils</w:t>
      </w:r>
      <w:r w:rsidR="00580B53">
        <w:rPr>
          <w:rFonts w:cstheme="minorHAnsi"/>
          <w:sz w:val="24"/>
          <w:szCs w:val="24"/>
        </w:rPr>
        <w:t xml:space="preserve">, staff and parents/carers are </w:t>
      </w:r>
      <w:r w:rsidR="00EA0D8F">
        <w:rPr>
          <w:rFonts w:cstheme="minorHAnsi"/>
          <w:sz w:val="24"/>
          <w:szCs w:val="24"/>
        </w:rPr>
        <w:t xml:space="preserve">encouraged to walk, </w:t>
      </w:r>
      <w:r w:rsidR="00580B53">
        <w:rPr>
          <w:rFonts w:cstheme="minorHAnsi"/>
          <w:sz w:val="24"/>
          <w:szCs w:val="24"/>
        </w:rPr>
        <w:t>cycle</w:t>
      </w:r>
      <w:r w:rsidR="00EA0D8F">
        <w:rPr>
          <w:rFonts w:cstheme="minorHAnsi"/>
          <w:sz w:val="24"/>
          <w:szCs w:val="24"/>
        </w:rPr>
        <w:t xml:space="preserve"> or scooter</w:t>
      </w:r>
      <w:r w:rsidR="00580B53">
        <w:rPr>
          <w:rFonts w:cstheme="minorHAnsi"/>
          <w:sz w:val="24"/>
          <w:szCs w:val="24"/>
        </w:rPr>
        <w:t xml:space="preserve"> to school.</w:t>
      </w:r>
    </w:p>
    <w:p w14:paraId="1D5D8DD3" w14:textId="77777777" w:rsidR="00A20601" w:rsidRDefault="00AF6BAC" w:rsidP="00580B53">
      <w:pPr>
        <w:pStyle w:val="ListParagraph"/>
        <w:numPr>
          <w:ilvl w:val="0"/>
          <w:numId w:val="11"/>
        </w:numPr>
        <w:rPr>
          <w:rFonts w:cstheme="minorHAnsi"/>
          <w:sz w:val="24"/>
          <w:szCs w:val="24"/>
        </w:rPr>
      </w:pPr>
      <w:r>
        <w:rPr>
          <w:rFonts w:cstheme="minorHAnsi"/>
          <w:sz w:val="24"/>
          <w:szCs w:val="24"/>
        </w:rPr>
        <w:t>Pupils are provided with a safe space in which to leave their bicycles and scooters at school.</w:t>
      </w:r>
    </w:p>
    <w:p w14:paraId="29169BFD" w14:textId="77777777" w:rsidR="005673A5" w:rsidRDefault="005673A5" w:rsidP="00580B53">
      <w:pPr>
        <w:pStyle w:val="ListParagraph"/>
        <w:numPr>
          <w:ilvl w:val="0"/>
          <w:numId w:val="11"/>
        </w:numPr>
        <w:rPr>
          <w:rFonts w:cstheme="minorHAnsi"/>
          <w:sz w:val="24"/>
          <w:szCs w:val="24"/>
        </w:rPr>
      </w:pPr>
      <w:r>
        <w:rPr>
          <w:rFonts w:cstheme="minorHAnsi"/>
          <w:sz w:val="24"/>
          <w:szCs w:val="24"/>
        </w:rPr>
        <w:t>Access to Bikeability to encourage regular physical activity.</w:t>
      </w:r>
    </w:p>
    <w:p w14:paraId="636B058F" w14:textId="77777777" w:rsidR="00EA0D8F" w:rsidRDefault="00EA0D8F" w:rsidP="00EA0D8F">
      <w:pPr>
        <w:pStyle w:val="ListParagraph"/>
        <w:rPr>
          <w:rFonts w:cstheme="minorHAnsi"/>
          <w:sz w:val="24"/>
          <w:szCs w:val="24"/>
        </w:rPr>
      </w:pPr>
    </w:p>
    <w:p w14:paraId="1BC13830" w14:textId="77777777" w:rsidR="00580B53" w:rsidRDefault="00580B53" w:rsidP="00580B53">
      <w:pPr>
        <w:rPr>
          <w:rFonts w:cstheme="minorHAnsi"/>
          <w:sz w:val="24"/>
          <w:szCs w:val="24"/>
        </w:rPr>
      </w:pPr>
    </w:p>
    <w:p w14:paraId="5E9538DE" w14:textId="77777777" w:rsidR="00AF6BAC" w:rsidRDefault="00BC1461" w:rsidP="00580B53">
      <w:pPr>
        <w:rPr>
          <w:rFonts w:cstheme="minorHAnsi"/>
          <w:b/>
          <w:sz w:val="24"/>
          <w:szCs w:val="24"/>
          <w:u w:val="single"/>
        </w:rPr>
      </w:pPr>
      <w:r>
        <w:rPr>
          <w:rFonts w:cstheme="minorHAnsi"/>
          <w:b/>
          <w:sz w:val="24"/>
          <w:szCs w:val="24"/>
        </w:rPr>
        <w:t xml:space="preserve">       7</w:t>
      </w:r>
      <w:r w:rsidR="00580B53">
        <w:rPr>
          <w:rFonts w:cstheme="minorHAnsi"/>
          <w:b/>
          <w:sz w:val="24"/>
          <w:szCs w:val="24"/>
        </w:rPr>
        <w:t xml:space="preserve">. </w:t>
      </w:r>
      <w:r w:rsidR="00580B53">
        <w:rPr>
          <w:rFonts w:cstheme="minorHAnsi"/>
          <w:b/>
          <w:sz w:val="24"/>
          <w:szCs w:val="24"/>
          <w:u w:val="single"/>
        </w:rPr>
        <w:t>Community Links</w:t>
      </w:r>
    </w:p>
    <w:p w14:paraId="1DB375AA" w14:textId="77777777" w:rsidR="00580B53" w:rsidRDefault="00580B53" w:rsidP="00580B53">
      <w:pPr>
        <w:pStyle w:val="ListParagraph"/>
        <w:numPr>
          <w:ilvl w:val="0"/>
          <w:numId w:val="12"/>
        </w:numPr>
        <w:rPr>
          <w:rFonts w:cstheme="minorHAnsi"/>
          <w:sz w:val="24"/>
          <w:szCs w:val="24"/>
        </w:rPr>
      </w:pPr>
      <w:r>
        <w:rPr>
          <w:rFonts w:cstheme="minorHAnsi"/>
          <w:sz w:val="24"/>
          <w:szCs w:val="24"/>
        </w:rPr>
        <w:t xml:space="preserve">Riverside </w:t>
      </w:r>
      <w:r w:rsidR="005B2BAB">
        <w:rPr>
          <w:rFonts w:cstheme="minorHAnsi"/>
          <w:sz w:val="24"/>
          <w:szCs w:val="24"/>
        </w:rPr>
        <w:t>Primary</w:t>
      </w:r>
      <w:r>
        <w:rPr>
          <w:rFonts w:cstheme="minorHAnsi"/>
          <w:sz w:val="24"/>
          <w:szCs w:val="24"/>
        </w:rPr>
        <w:t xml:space="preserve"> links with School Sport Co-ordinators (where appropriate) and other </w:t>
      </w:r>
      <w:r w:rsidR="005B2BAB">
        <w:rPr>
          <w:rFonts w:cstheme="minorHAnsi"/>
          <w:sz w:val="24"/>
          <w:szCs w:val="24"/>
        </w:rPr>
        <w:t>relevant</w:t>
      </w:r>
      <w:r>
        <w:rPr>
          <w:rFonts w:cstheme="minorHAnsi"/>
          <w:sz w:val="24"/>
          <w:szCs w:val="24"/>
        </w:rPr>
        <w:t xml:space="preserve"> individuals and organisations in the school community, to utilise the </w:t>
      </w:r>
      <w:r w:rsidR="005B2BAB">
        <w:rPr>
          <w:rFonts w:cstheme="minorHAnsi"/>
          <w:sz w:val="24"/>
          <w:szCs w:val="24"/>
        </w:rPr>
        <w:t>available</w:t>
      </w:r>
      <w:r>
        <w:rPr>
          <w:rFonts w:cstheme="minorHAnsi"/>
          <w:sz w:val="24"/>
          <w:szCs w:val="24"/>
        </w:rPr>
        <w:t xml:space="preserve"> expertise and enhance the quality and range of provision.</w:t>
      </w:r>
    </w:p>
    <w:p w14:paraId="41735139" w14:textId="1F2D5E1D" w:rsidR="00EA0D8F" w:rsidRDefault="00EA0D8F" w:rsidP="00580B53">
      <w:pPr>
        <w:pStyle w:val="ListParagraph"/>
        <w:numPr>
          <w:ilvl w:val="0"/>
          <w:numId w:val="12"/>
        </w:numPr>
        <w:rPr>
          <w:rFonts w:cstheme="minorHAnsi"/>
          <w:sz w:val="24"/>
          <w:szCs w:val="24"/>
        </w:rPr>
      </w:pPr>
      <w:r>
        <w:rPr>
          <w:rFonts w:cstheme="minorHAnsi"/>
          <w:sz w:val="24"/>
          <w:szCs w:val="24"/>
        </w:rPr>
        <w:t xml:space="preserve">Pupils are given the opportunity to taster sessions of different sporting </w:t>
      </w:r>
      <w:r w:rsidR="00A46EAA">
        <w:rPr>
          <w:rFonts w:cstheme="minorHAnsi"/>
          <w:sz w:val="24"/>
          <w:szCs w:val="24"/>
        </w:rPr>
        <w:t>activities</w:t>
      </w:r>
      <w:r>
        <w:rPr>
          <w:rFonts w:cstheme="minorHAnsi"/>
          <w:sz w:val="24"/>
          <w:szCs w:val="24"/>
        </w:rPr>
        <w:t xml:space="preserve"> which they may not have participated in before.</w:t>
      </w:r>
    </w:p>
    <w:p w14:paraId="481CDA58" w14:textId="09916BB8" w:rsidR="00A46EAA" w:rsidRPr="00580B53" w:rsidRDefault="00A46EAA" w:rsidP="00580B53">
      <w:pPr>
        <w:pStyle w:val="ListParagraph"/>
        <w:numPr>
          <w:ilvl w:val="0"/>
          <w:numId w:val="12"/>
        </w:numPr>
        <w:rPr>
          <w:rFonts w:cstheme="minorHAnsi"/>
          <w:sz w:val="24"/>
          <w:szCs w:val="24"/>
        </w:rPr>
      </w:pPr>
      <w:r>
        <w:rPr>
          <w:rFonts w:cstheme="minorHAnsi"/>
          <w:sz w:val="24"/>
          <w:szCs w:val="24"/>
        </w:rPr>
        <w:t xml:space="preserve">To prevent a drop in physical activity levels across the school holidays, there are a range of ways in which schools can support children to remain engaged and active over this period. Premier Education provide a range of sports-specific activities for pupils to attend and choose from. </w:t>
      </w:r>
      <w:hyperlink r:id="rId12" w:history="1">
        <w:r w:rsidRPr="00F96437">
          <w:rPr>
            <w:rStyle w:val="Hyperlink"/>
            <w:rFonts w:cstheme="minorHAnsi"/>
            <w:sz w:val="24"/>
            <w:szCs w:val="24"/>
          </w:rPr>
          <w:t>https://www.premier-education.com/activities/holiday-camps/summer-holiday-camps/</w:t>
        </w:r>
      </w:hyperlink>
      <w:r>
        <w:rPr>
          <w:rFonts w:cstheme="minorHAnsi"/>
          <w:sz w:val="24"/>
          <w:szCs w:val="24"/>
        </w:rPr>
        <w:t xml:space="preserve"> </w:t>
      </w:r>
    </w:p>
    <w:p w14:paraId="7FFFC1CF" w14:textId="77777777" w:rsidR="008D4188" w:rsidRDefault="008D4188" w:rsidP="008D4188">
      <w:pPr>
        <w:spacing w:after="0" w:line="240" w:lineRule="auto"/>
        <w:rPr>
          <w:rFonts w:cstheme="minorHAnsi"/>
          <w:b/>
          <w:sz w:val="24"/>
          <w:szCs w:val="24"/>
          <w:u w:val="single"/>
        </w:rPr>
      </w:pPr>
    </w:p>
    <w:p w14:paraId="1207E6A9" w14:textId="77777777" w:rsidR="00A46EAA" w:rsidRDefault="00A46EAA" w:rsidP="008D4188">
      <w:pPr>
        <w:spacing w:after="0" w:line="240" w:lineRule="auto"/>
        <w:rPr>
          <w:rFonts w:cstheme="minorHAnsi"/>
          <w:b/>
          <w:sz w:val="24"/>
          <w:szCs w:val="24"/>
          <w:u w:val="single"/>
        </w:rPr>
      </w:pPr>
    </w:p>
    <w:p w14:paraId="32DB8C95" w14:textId="77777777" w:rsidR="00A46EAA" w:rsidRDefault="00A46EAA" w:rsidP="008D4188">
      <w:pPr>
        <w:spacing w:after="0" w:line="240" w:lineRule="auto"/>
        <w:rPr>
          <w:rFonts w:cstheme="minorHAnsi"/>
          <w:b/>
          <w:sz w:val="24"/>
          <w:szCs w:val="24"/>
          <w:u w:val="single"/>
        </w:rPr>
      </w:pPr>
    </w:p>
    <w:p w14:paraId="27A6894E" w14:textId="77777777" w:rsidR="00A46EAA" w:rsidRPr="00ED5255" w:rsidRDefault="00A46EAA" w:rsidP="008D4188">
      <w:pPr>
        <w:spacing w:after="0" w:line="240" w:lineRule="auto"/>
        <w:rPr>
          <w:rFonts w:cstheme="minorHAnsi"/>
          <w:b/>
          <w:sz w:val="24"/>
          <w:szCs w:val="24"/>
          <w:u w:val="single"/>
        </w:rPr>
      </w:pPr>
    </w:p>
    <w:p w14:paraId="11BB14B1" w14:textId="77777777" w:rsidR="00AF6BAC" w:rsidRDefault="00BC1461" w:rsidP="00AF6BAC">
      <w:pPr>
        <w:widowControl w:val="0"/>
        <w:autoSpaceDE w:val="0"/>
        <w:autoSpaceDN w:val="0"/>
        <w:adjustRightInd w:val="0"/>
        <w:spacing w:after="0" w:line="240" w:lineRule="auto"/>
        <w:rPr>
          <w:rFonts w:cstheme="minorHAnsi"/>
          <w:b/>
          <w:sz w:val="24"/>
          <w:szCs w:val="24"/>
          <w:u w:val="single"/>
        </w:rPr>
      </w:pPr>
      <w:r>
        <w:rPr>
          <w:rFonts w:cstheme="minorHAnsi"/>
          <w:b/>
          <w:sz w:val="24"/>
          <w:szCs w:val="24"/>
        </w:rPr>
        <w:t xml:space="preserve">       8</w:t>
      </w:r>
      <w:r w:rsidR="00AF6BAC">
        <w:rPr>
          <w:rFonts w:cstheme="minorHAnsi"/>
          <w:b/>
          <w:sz w:val="24"/>
          <w:szCs w:val="24"/>
        </w:rPr>
        <w:t xml:space="preserve">. </w:t>
      </w:r>
      <w:r w:rsidR="00AF6BAC">
        <w:rPr>
          <w:rFonts w:cstheme="minorHAnsi"/>
          <w:b/>
          <w:sz w:val="24"/>
          <w:szCs w:val="24"/>
          <w:u w:val="single"/>
        </w:rPr>
        <w:t>Monitoring and Evaluation</w:t>
      </w:r>
    </w:p>
    <w:p w14:paraId="511592C1" w14:textId="77777777" w:rsidR="00AF6BAC" w:rsidRDefault="00AF6BAC" w:rsidP="00AF6BAC">
      <w:pPr>
        <w:widowControl w:val="0"/>
        <w:autoSpaceDE w:val="0"/>
        <w:autoSpaceDN w:val="0"/>
        <w:adjustRightInd w:val="0"/>
        <w:spacing w:after="0" w:line="240" w:lineRule="auto"/>
        <w:rPr>
          <w:rFonts w:cstheme="minorHAnsi"/>
          <w:b/>
          <w:sz w:val="24"/>
          <w:szCs w:val="24"/>
          <w:u w:val="single"/>
        </w:rPr>
      </w:pPr>
    </w:p>
    <w:p w14:paraId="43ABE8C1" w14:textId="77777777" w:rsidR="00AF6BAC" w:rsidRDefault="004B2CF5" w:rsidP="00BC1461">
      <w:pPr>
        <w:widowControl w:val="0"/>
        <w:autoSpaceDE w:val="0"/>
        <w:autoSpaceDN w:val="0"/>
        <w:adjustRightInd w:val="0"/>
        <w:spacing w:after="0" w:line="240" w:lineRule="auto"/>
        <w:ind w:left="426"/>
        <w:rPr>
          <w:rFonts w:cstheme="minorHAnsi"/>
          <w:sz w:val="24"/>
          <w:szCs w:val="24"/>
        </w:rPr>
      </w:pPr>
      <w:r>
        <w:rPr>
          <w:rFonts w:cstheme="minorHAnsi"/>
          <w:sz w:val="24"/>
          <w:szCs w:val="24"/>
        </w:rPr>
        <w:t xml:space="preserve">The curriculum and the After School Clubs are monitored on an ongoing basis through SLT </w:t>
      </w:r>
      <w:r w:rsidR="00BC1461">
        <w:rPr>
          <w:rFonts w:cstheme="minorHAnsi"/>
          <w:sz w:val="24"/>
          <w:szCs w:val="24"/>
        </w:rPr>
        <w:t xml:space="preserve">        </w:t>
      </w:r>
      <w:r>
        <w:rPr>
          <w:rFonts w:cstheme="minorHAnsi"/>
          <w:sz w:val="24"/>
          <w:szCs w:val="24"/>
        </w:rPr>
        <w:t>monitoring.</w:t>
      </w:r>
    </w:p>
    <w:p w14:paraId="350D0A82" w14:textId="77777777" w:rsidR="004B2CF5" w:rsidRDefault="004B2CF5" w:rsidP="00AF6BAC">
      <w:pPr>
        <w:widowControl w:val="0"/>
        <w:autoSpaceDE w:val="0"/>
        <w:autoSpaceDN w:val="0"/>
        <w:adjustRightInd w:val="0"/>
        <w:spacing w:after="0" w:line="240" w:lineRule="auto"/>
        <w:rPr>
          <w:rFonts w:cstheme="minorHAnsi"/>
          <w:sz w:val="24"/>
          <w:szCs w:val="24"/>
        </w:rPr>
      </w:pPr>
    </w:p>
    <w:p w14:paraId="5058E143" w14:textId="77777777" w:rsidR="004B2CF5" w:rsidRDefault="004B2CF5" w:rsidP="00BC1461">
      <w:pPr>
        <w:widowControl w:val="0"/>
        <w:autoSpaceDE w:val="0"/>
        <w:autoSpaceDN w:val="0"/>
        <w:adjustRightInd w:val="0"/>
        <w:spacing w:after="0" w:line="240" w:lineRule="auto"/>
        <w:ind w:left="567" w:hanging="141"/>
        <w:rPr>
          <w:rFonts w:cstheme="minorHAnsi"/>
          <w:sz w:val="24"/>
          <w:szCs w:val="24"/>
        </w:rPr>
      </w:pPr>
      <w:r>
        <w:rPr>
          <w:rFonts w:cstheme="minorHAnsi"/>
          <w:sz w:val="24"/>
          <w:szCs w:val="24"/>
        </w:rPr>
        <w:t>Aspects that are monitored include:</w:t>
      </w:r>
    </w:p>
    <w:p w14:paraId="7CC69E7A" w14:textId="77777777" w:rsidR="004B2CF5" w:rsidRDefault="004B2CF5" w:rsidP="004B2CF5">
      <w:pPr>
        <w:widowControl w:val="0"/>
        <w:autoSpaceDE w:val="0"/>
        <w:autoSpaceDN w:val="0"/>
        <w:adjustRightInd w:val="0"/>
        <w:spacing w:after="0" w:line="240" w:lineRule="auto"/>
        <w:rPr>
          <w:rFonts w:cstheme="minorHAnsi"/>
          <w:sz w:val="24"/>
          <w:szCs w:val="24"/>
        </w:rPr>
      </w:pPr>
    </w:p>
    <w:p w14:paraId="6ABAB809" w14:textId="77777777" w:rsidR="004B2CF5" w:rsidRDefault="004B2CF5" w:rsidP="004B2CF5">
      <w:pPr>
        <w:pStyle w:val="ListParagraph"/>
        <w:widowControl w:val="0"/>
        <w:numPr>
          <w:ilvl w:val="0"/>
          <w:numId w:val="15"/>
        </w:numPr>
        <w:autoSpaceDE w:val="0"/>
        <w:autoSpaceDN w:val="0"/>
        <w:adjustRightInd w:val="0"/>
        <w:spacing w:after="0" w:line="240" w:lineRule="auto"/>
        <w:rPr>
          <w:rFonts w:cstheme="minorHAnsi"/>
          <w:sz w:val="24"/>
          <w:szCs w:val="24"/>
        </w:rPr>
      </w:pPr>
      <w:r>
        <w:rPr>
          <w:rFonts w:cstheme="minorHAnsi"/>
          <w:sz w:val="24"/>
          <w:szCs w:val="24"/>
        </w:rPr>
        <w:t>Pupil voice; knowledge of and attitude towards Physical Activity</w:t>
      </w:r>
    </w:p>
    <w:p w14:paraId="18332C14" w14:textId="77777777" w:rsidR="004B2CF5" w:rsidRDefault="004B2CF5" w:rsidP="004B2CF5">
      <w:pPr>
        <w:pStyle w:val="ListParagraph"/>
        <w:widowControl w:val="0"/>
        <w:numPr>
          <w:ilvl w:val="0"/>
          <w:numId w:val="15"/>
        </w:numPr>
        <w:autoSpaceDE w:val="0"/>
        <w:autoSpaceDN w:val="0"/>
        <w:adjustRightInd w:val="0"/>
        <w:spacing w:after="0" w:line="240" w:lineRule="auto"/>
        <w:rPr>
          <w:rFonts w:cstheme="minorHAnsi"/>
          <w:sz w:val="24"/>
          <w:szCs w:val="24"/>
        </w:rPr>
      </w:pPr>
      <w:r>
        <w:rPr>
          <w:rFonts w:cstheme="minorHAnsi"/>
          <w:sz w:val="24"/>
          <w:szCs w:val="24"/>
        </w:rPr>
        <w:t>Progress in Physical Activity of pupils.</w:t>
      </w:r>
    </w:p>
    <w:p w14:paraId="7E2EC9F0" w14:textId="77777777" w:rsidR="004B2CF5" w:rsidRDefault="004B2CF5" w:rsidP="004B2CF5">
      <w:pPr>
        <w:pStyle w:val="ListParagraph"/>
        <w:widowControl w:val="0"/>
        <w:numPr>
          <w:ilvl w:val="0"/>
          <w:numId w:val="15"/>
        </w:numPr>
        <w:autoSpaceDE w:val="0"/>
        <w:autoSpaceDN w:val="0"/>
        <w:adjustRightInd w:val="0"/>
        <w:spacing w:after="0" w:line="240" w:lineRule="auto"/>
        <w:rPr>
          <w:rFonts w:cstheme="minorHAnsi"/>
          <w:sz w:val="24"/>
          <w:szCs w:val="24"/>
        </w:rPr>
      </w:pPr>
      <w:r>
        <w:rPr>
          <w:rFonts w:cstheme="minorHAnsi"/>
          <w:sz w:val="24"/>
          <w:szCs w:val="24"/>
        </w:rPr>
        <w:t>Physical activity opportunities offered to pupils and parents/carers.</w:t>
      </w:r>
    </w:p>
    <w:p w14:paraId="6405F1C0" w14:textId="77777777" w:rsidR="004B2CF5" w:rsidRDefault="00BC1461" w:rsidP="004B2CF5">
      <w:pPr>
        <w:pStyle w:val="ListParagraph"/>
        <w:widowControl w:val="0"/>
        <w:numPr>
          <w:ilvl w:val="0"/>
          <w:numId w:val="15"/>
        </w:numPr>
        <w:autoSpaceDE w:val="0"/>
        <w:autoSpaceDN w:val="0"/>
        <w:adjustRightInd w:val="0"/>
        <w:spacing w:after="0" w:line="240" w:lineRule="auto"/>
        <w:rPr>
          <w:rFonts w:cstheme="minorHAnsi"/>
          <w:sz w:val="24"/>
          <w:szCs w:val="24"/>
        </w:rPr>
      </w:pPr>
      <w:r>
        <w:rPr>
          <w:rFonts w:cstheme="minorHAnsi"/>
          <w:sz w:val="24"/>
          <w:szCs w:val="24"/>
        </w:rPr>
        <w:t>High quality teaching of PE or school sport within and beyond the curriculum.</w:t>
      </w:r>
    </w:p>
    <w:p w14:paraId="53182C70" w14:textId="77777777" w:rsidR="00BC1461" w:rsidRDefault="00BC1461" w:rsidP="00BC1461">
      <w:pPr>
        <w:widowControl w:val="0"/>
        <w:autoSpaceDE w:val="0"/>
        <w:autoSpaceDN w:val="0"/>
        <w:adjustRightInd w:val="0"/>
        <w:spacing w:after="0" w:line="240" w:lineRule="auto"/>
        <w:rPr>
          <w:rFonts w:cstheme="minorHAnsi"/>
          <w:sz w:val="24"/>
          <w:szCs w:val="24"/>
        </w:rPr>
      </w:pPr>
    </w:p>
    <w:p w14:paraId="616DAEC9" w14:textId="77777777" w:rsidR="00BC1461" w:rsidRDefault="00BC1461" w:rsidP="00BC1461">
      <w:pPr>
        <w:widowControl w:val="0"/>
        <w:autoSpaceDE w:val="0"/>
        <w:autoSpaceDN w:val="0"/>
        <w:adjustRightInd w:val="0"/>
        <w:spacing w:after="0" w:line="240" w:lineRule="auto"/>
        <w:ind w:firstLine="426"/>
        <w:rPr>
          <w:rFonts w:cstheme="minorHAnsi"/>
          <w:sz w:val="24"/>
          <w:szCs w:val="24"/>
        </w:rPr>
      </w:pPr>
      <w:r>
        <w:rPr>
          <w:rFonts w:cstheme="minorHAnsi"/>
          <w:sz w:val="24"/>
          <w:szCs w:val="24"/>
        </w:rPr>
        <w:t>The methods of evaluation includes:</w:t>
      </w:r>
    </w:p>
    <w:p w14:paraId="47D736A7" w14:textId="77777777" w:rsidR="00BC1461" w:rsidRDefault="00BC1461" w:rsidP="00BC1461">
      <w:pPr>
        <w:widowControl w:val="0"/>
        <w:autoSpaceDE w:val="0"/>
        <w:autoSpaceDN w:val="0"/>
        <w:adjustRightInd w:val="0"/>
        <w:spacing w:after="0" w:line="240" w:lineRule="auto"/>
        <w:rPr>
          <w:rFonts w:cstheme="minorHAnsi"/>
          <w:sz w:val="24"/>
          <w:szCs w:val="24"/>
        </w:rPr>
      </w:pPr>
    </w:p>
    <w:p w14:paraId="26587225" w14:textId="77777777" w:rsidR="00BC1461" w:rsidRDefault="00BC1461" w:rsidP="00BC1461">
      <w:pPr>
        <w:pStyle w:val="ListParagraph"/>
        <w:widowControl w:val="0"/>
        <w:numPr>
          <w:ilvl w:val="0"/>
          <w:numId w:val="16"/>
        </w:numPr>
        <w:autoSpaceDE w:val="0"/>
        <w:autoSpaceDN w:val="0"/>
        <w:adjustRightInd w:val="0"/>
        <w:spacing w:after="0" w:line="240" w:lineRule="auto"/>
        <w:rPr>
          <w:rFonts w:cstheme="minorHAnsi"/>
          <w:sz w:val="24"/>
          <w:szCs w:val="24"/>
        </w:rPr>
      </w:pPr>
      <w:r>
        <w:rPr>
          <w:rFonts w:cstheme="minorHAnsi"/>
          <w:sz w:val="24"/>
          <w:szCs w:val="24"/>
        </w:rPr>
        <w:t>Reviewing schemes of work.</w:t>
      </w:r>
    </w:p>
    <w:p w14:paraId="2A1FC83D" w14:textId="77777777" w:rsidR="00BC1461" w:rsidRDefault="00BC1461" w:rsidP="00BC1461">
      <w:pPr>
        <w:pStyle w:val="ListParagraph"/>
        <w:widowControl w:val="0"/>
        <w:numPr>
          <w:ilvl w:val="0"/>
          <w:numId w:val="16"/>
        </w:numPr>
        <w:autoSpaceDE w:val="0"/>
        <w:autoSpaceDN w:val="0"/>
        <w:adjustRightInd w:val="0"/>
        <w:spacing w:after="0" w:line="240" w:lineRule="auto"/>
        <w:rPr>
          <w:rFonts w:cstheme="minorHAnsi"/>
          <w:sz w:val="24"/>
          <w:szCs w:val="24"/>
        </w:rPr>
      </w:pPr>
      <w:r>
        <w:rPr>
          <w:rFonts w:cstheme="minorHAnsi"/>
          <w:sz w:val="24"/>
          <w:szCs w:val="24"/>
        </w:rPr>
        <w:t>Reviewing programmes of activities.</w:t>
      </w:r>
    </w:p>
    <w:p w14:paraId="20519AFD" w14:textId="77777777" w:rsidR="00BC1461" w:rsidRDefault="00BC1461" w:rsidP="00BC1461">
      <w:pPr>
        <w:pStyle w:val="ListParagraph"/>
        <w:widowControl w:val="0"/>
        <w:numPr>
          <w:ilvl w:val="0"/>
          <w:numId w:val="16"/>
        </w:numPr>
        <w:autoSpaceDE w:val="0"/>
        <w:autoSpaceDN w:val="0"/>
        <w:adjustRightInd w:val="0"/>
        <w:spacing w:after="0" w:line="240" w:lineRule="auto"/>
        <w:rPr>
          <w:rFonts w:cstheme="minorHAnsi"/>
          <w:sz w:val="24"/>
          <w:szCs w:val="24"/>
        </w:rPr>
      </w:pPr>
      <w:r>
        <w:rPr>
          <w:rFonts w:cstheme="minorHAnsi"/>
          <w:sz w:val="24"/>
          <w:szCs w:val="24"/>
        </w:rPr>
        <w:t>Reviewing registers for activities.</w:t>
      </w:r>
    </w:p>
    <w:p w14:paraId="75B392AE" w14:textId="77777777" w:rsidR="00BC1461" w:rsidRDefault="00BC1461" w:rsidP="00BC1461">
      <w:pPr>
        <w:pStyle w:val="ListParagraph"/>
        <w:widowControl w:val="0"/>
        <w:numPr>
          <w:ilvl w:val="0"/>
          <w:numId w:val="16"/>
        </w:numPr>
        <w:autoSpaceDE w:val="0"/>
        <w:autoSpaceDN w:val="0"/>
        <w:adjustRightInd w:val="0"/>
        <w:spacing w:after="0" w:line="240" w:lineRule="auto"/>
        <w:rPr>
          <w:rFonts w:cstheme="minorHAnsi"/>
          <w:sz w:val="24"/>
          <w:szCs w:val="24"/>
        </w:rPr>
      </w:pPr>
      <w:r>
        <w:rPr>
          <w:rFonts w:cstheme="minorHAnsi"/>
          <w:sz w:val="24"/>
          <w:szCs w:val="24"/>
        </w:rPr>
        <w:t>School ambassador minutes.</w:t>
      </w:r>
    </w:p>
    <w:p w14:paraId="050F14F3" w14:textId="77777777" w:rsidR="00392710" w:rsidRPr="00FF4A51" w:rsidRDefault="00BC1461" w:rsidP="008D4188">
      <w:pPr>
        <w:pStyle w:val="ListParagraph"/>
        <w:widowControl w:val="0"/>
        <w:numPr>
          <w:ilvl w:val="0"/>
          <w:numId w:val="16"/>
        </w:numPr>
        <w:autoSpaceDE w:val="0"/>
        <w:autoSpaceDN w:val="0"/>
        <w:adjustRightInd w:val="0"/>
        <w:spacing w:after="0" w:line="240" w:lineRule="auto"/>
        <w:rPr>
          <w:rFonts w:cstheme="minorHAnsi"/>
          <w:sz w:val="24"/>
          <w:szCs w:val="24"/>
        </w:rPr>
      </w:pPr>
      <w:r>
        <w:rPr>
          <w:rFonts w:cstheme="minorHAnsi"/>
          <w:sz w:val="24"/>
          <w:szCs w:val="24"/>
        </w:rPr>
        <w:t>Questionnaires</w:t>
      </w:r>
      <w:r w:rsidR="005673A5">
        <w:rPr>
          <w:rFonts w:cstheme="minorHAnsi"/>
          <w:sz w:val="24"/>
          <w:szCs w:val="24"/>
        </w:rPr>
        <w:t xml:space="preserve"> via pupil and parents</w:t>
      </w:r>
    </w:p>
    <w:sectPr w:rsidR="00392710" w:rsidRPr="00FF4A51" w:rsidSect="00702D36">
      <w:headerReference w:type="even" r:id="rId13"/>
      <w:headerReference w:type="default" r:id="rId14"/>
      <w:footerReference w:type="even" r:id="rId15"/>
      <w:footerReference w:type="default" r:id="rId16"/>
      <w:headerReference w:type="first" r:id="rId17"/>
      <w:footerReference w:type="first" r:id="rId18"/>
      <w:pgSz w:w="11906" w:h="16838"/>
      <w:pgMar w:top="1440" w:right="907" w:bottom="1440" w:left="907" w:header="311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9EDB" w14:textId="77777777" w:rsidR="00256C6C" w:rsidRDefault="00256C6C" w:rsidP="00256C6C">
      <w:pPr>
        <w:spacing w:after="0" w:line="240" w:lineRule="auto"/>
      </w:pPr>
      <w:r>
        <w:separator/>
      </w:r>
    </w:p>
  </w:endnote>
  <w:endnote w:type="continuationSeparator" w:id="0">
    <w:p w14:paraId="6E089254" w14:textId="77777777"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Medium">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6852" w14:textId="77777777" w:rsidR="00B21E34" w:rsidRDefault="00B2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F4DA" w14:textId="77777777" w:rsidR="00B21E34" w:rsidRDefault="00B21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3D2C" w14:textId="77777777" w:rsidR="00B21E34" w:rsidRDefault="00B2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A87F2" w14:textId="77777777" w:rsidR="00256C6C" w:rsidRDefault="00256C6C" w:rsidP="00256C6C">
      <w:pPr>
        <w:spacing w:after="0" w:line="240" w:lineRule="auto"/>
      </w:pPr>
      <w:r>
        <w:separator/>
      </w:r>
    </w:p>
  </w:footnote>
  <w:footnote w:type="continuationSeparator" w:id="0">
    <w:p w14:paraId="6EE8BBF4" w14:textId="77777777"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920A" w14:textId="77777777" w:rsidR="00B21E34" w:rsidRDefault="00B2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F3FF" w14:textId="77777777" w:rsidR="007F7679" w:rsidRDefault="00871CF5">
    <w:pPr>
      <w:pStyle w:val="Header"/>
    </w:pPr>
    <w:r>
      <w:rPr>
        <w:noProof/>
        <w:lang w:eastAsia="en-GB"/>
      </w:rPr>
      <w:drawing>
        <wp:anchor distT="0" distB="0" distL="114300" distR="114300" simplePos="0" relativeHeight="251659264" behindDoc="1" locked="0" layoutInCell="1" allowOverlap="1" wp14:anchorId="212FCFC5" wp14:editId="424280F3">
          <wp:simplePos x="0" y="0"/>
          <wp:positionH relativeFrom="page">
            <wp:align>left</wp:align>
          </wp:positionH>
          <wp:positionV relativeFrom="page">
            <wp:align>top</wp:align>
          </wp:positionV>
          <wp:extent cx="7531100" cy="10945977"/>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rotWithShape="1">
                  <a:blip r:embed="rId1" cstate="print">
                    <a:extLst>
                      <a:ext uri="{28A0092B-C50C-407E-A947-70E740481C1C}">
                        <a14:useLocalDpi xmlns:a14="http://schemas.microsoft.com/office/drawing/2010/main" val="0"/>
                      </a:ext>
                    </a:extLst>
                  </a:blip>
                  <a:srcRect l="-169" t="-116" r="169" b="116"/>
                  <a:stretch/>
                </pic:blipFill>
                <pic:spPr>
                  <a:xfrm>
                    <a:off x="0" y="0"/>
                    <a:ext cx="7531100" cy="10945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E599" w14:textId="77777777" w:rsidR="00B21E34" w:rsidRDefault="00B2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7ECD"/>
    <w:multiLevelType w:val="hybridMultilevel"/>
    <w:tmpl w:val="EEEA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21EFC"/>
    <w:multiLevelType w:val="hybridMultilevel"/>
    <w:tmpl w:val="E3B06860"/>
    <w:lvl w:ilvl="0" w:tplc="99FCF5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A4573"/>
    <w:multiLevelType w:val="hybridMultilevel"/>
    <w:tmpl w:val="0FE6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D7FBA"/>
    <w:multiLevelType w:val="hybridMultilevel"/>
    <w:tmpl w:val="C478AF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8897B87"/>
    <w:multiLevelType w:val="hybridMultilevel"/>
    <w:tmpl w:val="9CBC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B2343"/>
    <w:multiLevelType w:val="hybridMultilevel"/>
    <w:tmpl w:val="CFEA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6119C"/>
    <w:multiLevelType w:val="hybridMultilevel"/>
    <w:tmpl w:val="8864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6D506E"/>
    <w:multiLevelType w:val="hybridMultilevel"/>
    <w:tmpl w:val="B6F2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75EA0"/>
    <w:multiLevelType w:val="hybridMultilevel"/>
    <w:tmpl w:val="F3FA8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F6456B"/>
    <w:multiLevelType w:val="hybridMultilevel"/>
    <w:tmpl w:val="0A76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65184"/>
    <w:multiLevelType w:val="hybridMultilevel"/>
    <w:tmpl w:val="105A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7611D"/>
    <w:multiLevelType w:val="hybridMultilevel"/>
    <w:tmpl w:val="DFD0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45ACA"/>
    <w:multiLevelType w:val="hybridMultilevel"/>
    <w:tmpl w:val="710C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D5846"/>
    <w:multiLevelType w:val="hybridMultilevel"/>
    <w:tmpl w:val="61E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FC4978"/>
    <w:multiLevelType w:val="hybridMultilevel"/>
    <w:tmpl w:val="70F2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DB4EB8"/>
    <w:multiLevelType w:val="hybridMultilevel"/>
    <w:tmpl w:val="811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71417"/>
    <w:multiLevelType w:val="hybridMultilevel"/>
    <w:tmpl w:val="B762A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8D96CE4"/>
    <w:multiLevelType w:val="hybridMultilevel"/>
    <w:tmpl w:val="86AC0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9"/>
  </w:num>
  <w:num w:numId="5">
    <w:abstractNumId w:val="4"/>
  </w:num>
  <w:num w:numId="6">
    <w:abstractNumId w:val="14"/>
  </w:num>
  <w:num w:numId="7">
    <w:abstractNumId w:val="8"/>
  </w:num>
  <w:num w:numId="8">
    <w:abstractNumId w:val="0"/>
  </w:num>
  <w:num w:numId="9">
    <w:abstractNumId w:val="5"/>
  </w:num>
  <w:num w:numId="10">
    <w:abstractNumId w:val="17"/>
  </w:num>
  <w:num w:numId="11">
    <w:abstractNumId w:val="7"/>
  </w:num>
  <w:num w:numId="12">
    <w:abstractNumId w:val="12"/>
  </w:num>
  <w:num w:numId="13">
    <w:abstractNumId w:val="10"/>
  </w:num>
  <w:num w:numId="14">
    <w:abstractNumId w:val="13"/>
  </w:num>
  <w:num w:numId="15">
    <w:abstractNumId w:val="2"/>
  </w:num>
  <w:num w:numId="16">
    <w:abstractNumId w:val="15"/>
  </w:num>
  <w:num w:numId="17">
    <w:abstractNumId w:val="3"/>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901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244D0"/>
    <w:rsid w:val="0002726D"/>
    <w:rsid w:val="00046B5B"/>
    <w:rsid w:val="0007125F"/>
    <w:rsid w:val="000A43CB"/>
    <w:rsid w:val="000A5CFB"/>
    <w:rsid w:val="001133C6"/>
    <w:rsid w:val="00133E16"/>
    <w:rsid w:val="0015164D"/>
    <w:rsid w:val="0016141E"/>
    <w:rsid w:val="001708C6"/>
    <w:rsid w:val="00172EC4"/>
    <w:rsid w:val="001F4A9B"/>
    <w:rsid w:val="0022142D"/>
    <w:rsid w:val="00221DF0"/>
    <w:rsid w:val="00232887"/>
    <w:rsid w:val="00256C6C"/>
    <w:rsid w:val="00277F47"/>
    <w:rsid w:val="002F083E"/>
    <w:rsid w:val="00340092"/>
    <w:rsid w:val="00356B4D"/>
    <w:rsid w:val="00392710"/>
    <w:rsid w:val="003A2873"/>
    <w:rsid w:val="003C1F4B"/>
    <w:rsid w:val="003C6B33"/>
    <w:rsid w:val="003E6378"/>
    <w:rsid w:val="00401EC7"/>
    <w:rsid w:val="00427EDE"/>
    <w:rsid w:val="00487635"/>
    <w:rsid w:val="004B2CF5"/>
    <w:rsid w:val="004D43B3"/>
    <w:rsid w:val="004E222F"/>
    <w:rsid w:val="00516B9F"/>
    <w:rsid w:val="005673A5"/>
    <w:rsid w:val="00580B53"/>
    <w:rsid w:val="00586F0D"/>
    <w:rsid w:val="00593410"/>
    <w:rsid w:val="005B2BAB"/>
    <w:rsid w:val="005C4F09"/>
    <w:rsid w:val="005D0093"/>
    <w:rsid w:val="005D643D"/>
    <w:rsid w:val="00620D72"/>
    <w:rsid w:val="00642AC0"/>
    <w:rsid w:val="00644C07"/>
    <w:rsid w:val="0065701D"/>
    <w:rsid w:val="006673AA"/>
    <w:rsid w:val="006719FE"/>
    <w:rsid w:val="006B5F44"/>
    <w:rsid w:val="006E457C"/>
    <w:rsid w:val="00702D36"/>
    <w:rsid w:val="00781410"/>
    <w:rsid w:val="007A1040"/>
    <w:rsid w:val="007C2B1E"/>
    <w:rsid w:val="007F7679"/>
    <w:rsid w:val="008029CD"/>
    <w:rsid w:val="0080369F"/>
    <w:rsid w:val="00816259"/>
    <w:rsid w:val="00832591"/>
    <w:rsid w:val="00871CF5"/>
    <w:rsid w:val="008A2D3A"/>
    <w:rsid w:val="008D4188"/>
    <w:rsid w:val="00904B23"/>
    <w:rsid w:val="0091004B"/>
    <w:rsid w:val="00933A8E"/>
    <w:rsid w:val="00946D4E"/>
    <w:rsid w:val="00957952"/>
    <w:rsid w:val="00972FA0"/>
    <w:rsid w:val="00977BEF"/>
    <w:rsid w:val="009A2659"/>
    <w:rsid w:val="009C0974"/>
    <w:rsid w:val="00A20601"/>
    <w:rsid w:val="00A25DBF"/>
    <w:rsid w:val="00A46EAA"/>
    <w:rsid w:val="00A70622"/>
    <w:rsid w:val="00A72D77"/>
    <w:rsid w:val="00AF6BAC"/>
    <w:rsid w:val="00AF71EE"/>
    <w:rsid w:val="00B025C6"/>
    <w:rsid w:val="00B06E99"/>
    <w:rsid w:val="00B21E34"/>
    <w:rsid w:val="00B41456"/>
    <w:rsid w:val="00B519AC"/>
    <w:rsid w:val="00B662A1"/>
    <w:rsid w:val="00B66E73"/>
    <w:rsid w:val="00B85ADE"/>
    <w:rsid w:val="00B9340D"/>
    <w:rsid w:val="00BC1461"/>
    <w:rsid w:val="00BD7FAE"/>
    <w:rsid w:val="00C072A3"/>
    <w:rsid w:val="00C10409"/>
    <w:rsid w:val="00C5495A"/>
    <w:rsid w:val="00C62EAF"/>
    <w:rsid w:val="00C87190"/>
    <w:rsid w:val="00C877D7"/>
    <w:rsid w:val="00C91039"/>
    <w:rsid w:val="00C95345"/>
    <w:rsid w:val="00CC39E9"/>
    <w:rsid w:val="00CD0A68"/>
    <w:rsid w:val="00CF167F"/>
    <w:rsid w:val="00CF4274"/>
    <w:rsid w:val="00D23D29"/>
    <w:rsid w:val="00D91339"/>
    <w:rsid w:val="00DB6E6E"/>
    <w:rsid w:val="00DC1570"/>
    <w:rsid w:val="00DD7C4A"/>
    <w:rsid w:val="00E0288E"/>
    <w:rsid w:val="00E14FF9"/>
    <w:rsid w:val="00EA0D8F"/>
    <w:rsid w:val="00ED5255"/>
    <w:rsid w:val="00ED7CCC"/>
    <w:rsid w:val="00EE0A99"/>
    <w:rsid w:val="00EE5CAA"/>
    <w:rsid w:val="00EF7A32"/>
    <w:rsid w:val="00F0735A"/>
    <w:rsid w:val="00F275CB"/>
    <w:rsid w:val="00F67071"/>
    <w:rsid w:val="00F75CBD"/>
    <w:rsid w:val="00FC0D50"/>
    <w:rsid w:val="00FF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o:shapedefaults>
    <o:shapelayout v:ext="edit">
      <o:idmap v:ext="edit" data="1"/>
    </o:shapelayout>
  </w:shapeDefaults>
  <w:decimalSymbol w:val="."/>
  <w:listSeparator w:val=","/>
  <w14:docId w14:val="1177F176"/>
  <w15:docId w15:val="{DF306B31-6452-4A82-9659-ABDB58FC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88"/>
  </w:style>
  <w:style w:type="paragraph" w:styleId="Heading1">
    <w:name w:val="heading 1"/>
    <w:basedOn w:val="Normal"/>
    <w:next w:val="Normal"/>
    <w:link w:val="Heading1Char"/>
    <w:uiPriority w:val="9"/>
    <w:qFormat/>
    <w:rsid w:val="00C104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customStyle="1" w:styleId="Default">
    <w:name w:val="Default"/>
    <w:rsid w:val="00172E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unhideWhenUsed/>
    <w:qFormat/>
    <w:rsid w:val="004D43B3"/>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uiPriority w:val="1"/>
    <w:rsid w:val="004D43B3"/>
    <w:rPr>
      <w:rFonts w:ascii="Arial" w:eastAsia="Times New Roman" w:hAnsi="Arial" w:cs="Times New Roman"/>
      <w:sz w:val="24"/>
      <w:szCs w:val="20"/>
      <w:lang w:val="en-US" w:eastAsia="en-GB"/>
    </w:rPr>
  </w:style>
  <w:style w:type="paragraph" w:styleId="NoSpacing">
    <w:name w:val="No Spacing"/>
    <w:uiPriority w:val="1"/>
    <w:qFormat/>
    <w:rsid w:val="004D43B3"/>
    <w:pPr>
      <w:spacing w:after="0" w:line="240" w:lineRule="auto"/>
    </w:pPr>
    <w:rPr>
      <w:rFonts w:ascii="Futura LT Medium" w:eastAsia="Times New Roman" w:hAnsi="Futura LT Medium" w:cs="Times New Roman"/>
      <w:sz w:val="24"/>
      <w:szCs w:val="24"/>
      <w:lang w:val="en-US"/>
    </w:rPr>
  </w:style>
  <w:style w:type="character" w:customStyle="1" w:styleId="Heading1Char">
    <w:name w:val="Heading 1 Char"/>
    <w:basedOn w:val="DefaultParagraphFont"/>
    <w:link w:val="Heading1"/>
    <w:uiPriority w:val="9"/>
    <w:rsid w:val="00C1040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C10409"/>
    <w:pPr>
      <w:spacing w:line="276" w:lineRule="auto"/>
      <w:outlineLvl w:val="9"/>
    </w:pPr>
    <w:rPr>
      <w:lang w:val="en-US" w:eastAsia="ja-JP"/>
    </w:rPr>
  </w:style>
  <w:style w:type="paragraph" w:styleId="TOC1">
    <w:name w:val="toc 1"/>
    <w:basedOn w:val="Normal"/>
    <w:next w:val="Normal"/>
    <w:autoRedefine/>
    <w:uiPriority w:val="39"/>
    <w:unhideWhenUsed/>
    <w:rsid w:val="00C10409"/>
    <w:pPr>
      <w:spacing w:after="100"/>
    </w:pPr>
  </w:style>
  <w:style w:type="character" w:styleId="Hyperlink">
    <w:name w:val="Hyperlink"/>
    <w:basedOn w:val="DefaultParagraphFont"/>
    <w:uiPriority w:val="99"/>
    <w:unhideWhenUsed/>
    <w:rsid w:val="00C10409"/>
    <w:rPr>
      <w:color w:val="0563C1" w:themeColor="hyperlink"/>
      <w:u w:val="single"/>
    </w:rPr>
  </w:style>
  <w:style w:type="paragraph" w:styleId="ListParagraph">
    <w:name w:val="List Paragraph"/>
    <w:basedOn w:val="Normal"/>
    <w:uiPriority w:val="34"/>
    <w:qFormat/>
    <w:rsid w:val="001F4A9B"/>
    <w:pPr>
      <w:ind w:left="720"/>
      <w:contextualSpacing/>
    </w:pPr>
  </w:style>
  <w:style w:type="table" w:styleId="TableGrid">
    <w:name w:val="Table Grid"/>
    <w:basedOn w:val="TableNormal"/>
    <w:uiPriority w:val="39"/>
    <w:rsid w:val="0023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95345"/>
    <w:rPr>
      <w:color w:val="605E5C"/>
      <w:shd w:val="clear" w:color="auto" w:fill="E1DFDD"/>
    </w:rPr>
  </w:style>
  <w:style w:type="character" w:styleId="FollowedHyperlink">
    <w:name w:val="FollowedHyperlink"/>
    <w:basedOn w:val="DefaultParagraphFont"/>
    <w:uiPriority w:val="99"/>
    <w:semiHidden/>
    <w:unhideWhenUsed/>
    <w:rsid w:val="00C95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hysical-activity-guidelines-uk-chief-medical-officers-repor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mier-education.com/activities/holiday-camps/summer-holiday-cam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ersidecampus.com/primary/?page_id=52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pe-and-sport-premium-for-primary-schoo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48082/School_sport_and_activity_action_plan.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2CA8-CAA3-4FD1-932B-BC31CC81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FB710467</Template>
  <TotalTime>0</TotalTime>
  <Pages>7</Pages>
  <Words>1509</Words>
  <Characters>8604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Dimakos A</dc:creator>
  <cp:lastModifiedBy>S Ali</cp:lastModifiedBy>
  <cp:revision>2</cp:revision>
  <cp:lastPrinted>2024-03-06T11:52:00Z</cp:lastPrinted>
  <dcterms:created xsi:type="dcterms:W3CDTF">2024-05-01T10:46:00Z</dcterms:created>
  <dcterms:modified xsi:type="dcterms:W3CDTF">2024-05-01T10:46:00Z</dcterms:modified>
</cp:coreProperties>
</file>